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6E" w:rsidRDefault="005A6E6E" w:rsidP="005A6E6E">
      <w:pPr>
        <w:tabs>
          <w:tab w:val="left" w:pos="426"/>
        </w:tabs>
        <w:spacing w:after="0" w:line="240" w:lineRule="auto"/>
        <w:rPr>
          <w:rFonts w:ascii="Arial" w:hAnsi="Arial" w:cs="Arial"/>
          <w:b/>
          <w:sz w:val="24"/>
          <w:szCs w:val="24"/>
        </w:rPr>
      </w:pPr>
    </w:p>
    <w:p w:rsidR="00A5404C" w:rsidRDefault="00ED51AE" w:rsidP="005A6E6E">
      <w:pPr>
        <w:tabs>
          <w:tab w:val="left" w:pos="426"/>
        </w:tabs>
        <w:spacing w:after="0" w:line="240" w:lineRule="auto"/>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-666750</wp:posOffset>
                </wp:positionV>
                <wp:extent cx="809625" cy="12573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809625" cy="1257300"/>
                        </a:xfrm>
                        <a:prstGeom prst="rect">
                          <a:avLst/>
                        </a:prstGeom>
                        <a:solidFill>
                          <a:schemeClr val="lt1"/>
                        </a:solidFill>
                        <a:ln w="6350">
                          <a:noFill/>
                        </a:ln>
                      </wps:spPr>
                      <wps:txbx>
                        <w:txbxContent>
                          <w:p w:rsidR="007467B5" w:rsidRDefault="007467B5" w:rsidP="007467B5">
                            <w:pPr>
                              <w:rPr>
                                <w:rFonts w:ascii="Arial" w:hAnsi="Arial" w:cs="Arial"/>
                                <w:sz w:val="144"/>
                                <w:szCs w:val="144"/>
                              </w:rPr>
                            </w:pPr>
                          </w:p>
                          <w:p w:rsidR="00ED51AE" w:rsidRPr="00ED51AE" w:rsidRDefault="00ED51AE">
                            <w:pPr>
                              <w:rPr>
                                <w:rFonts w:ascii="Arial" w:hAnsi="Arial" w:cs="Arial"/>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6.25pt;margin-top:-52.5pt;width:63.75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" fillcolor="white [3201]" stroked="f" strokeweight=".5pt">
                <v:textbox>
                  <w:txbxContent>
                    <w:p w:rsidR="007467B5" w:rsidRDefault="007467B5" w:rsidP="007467B5">
                      <w:pPr>
                        <w:rPr>
                          <w:rFonts w:ascii="Arial" w:hAnsi="Arial" w:cs="Arial"/>
                          <w:sz w:val="144"/>
                          <w:szCs w:val="144"/>
                        </w:rPr>
                      </w:pPr>
                    </w:p>
                    <w:p w:rsidR="00ED51AE" w:rsidRPr="00ED51AE" w:rsidRDefault="00ED51AE">
                      <w:pPr>
                        <w:rPr>
                          <w:rFonts w:ascii="Arial" w:hAnsi="Arial" w:cs="Arial"/>
                          <w:sz w:val="144"/>
                          <w:szCs w:val="144"/>
                        </w:rPr>
                      </w:pPr>
                    </w:p>
                  </w:txbxContent>
                </v:textbox>
              </v:shape>
            </w:pict>
          </mc:Fallback>
        </mc:AlternateContent>
      </w:r>
      <w:r w:rsidR="009E1A9E">
        <w:rPr>
          <w:rFonts w:ascii="Arial" w:hAnsi="Arial" w:cs="Arial"/>
          <w:b/>
          <w:sz w:val="24"/>
          <w:szCs w:val="24"/>
        </w:rPr>
        <w:t xml:space="preserve">Senate </w:t>
      </w:r>
      <w:r w:rsidR="009E1A9E" w:rsidRPr="009E1A9E">
        <w:rPr>
          <w:rFonts w:ascii="Arial" w:hAnsi="Arial" w:cs="Arial"/>
          <w:b/>
          <w:sz w:val="24"/>
          <w:szCs w:val="24"/>
          <w:highlight w:val="yellow"/>
        </w:rPr>
        <w:t>XXX</w:t>
      </w:r>
      <w:r w:rsidR="009E1A9E">
        <w:rPr>
          <w:rFonts w:ascii="Arial" w:hAnsi="Arial" w:cs="Arial"/>
          <w:b/>
          <w:sz w:val="24"/>
          <w:szCs w:val="24"/>
        </w:rPr>
        <w:t xml:space="preserve"> Committee</w:t>
      </w:r>
    </w:p>
    <w:p w:rsidR="00A5404C" w:rsidRPr="0059036C" w:rsidRDefault="00A5404C" w:rsidP="00AC691C">
      <w:pPr>
        <w:tabs>
          <w:tab w:val="left" w:pos="426"/>
        </w:tabs>
        <w:spacing w:after="0" w:line="240" w:lineRule="auto"/>
        <w:jc w:val="center"/>
        <w:rPr>
          <w:rFonts w:ascii="Arial" w:hAnsi="Arial" w:cs="Arial"/>
          <w:b/>
          <w:sz w:val="24"/>
          <w:szCs w:val="24"/>
        </w:rPr>
      </w:pPr>
    </w:p>
    <w:p w:rsidR="00A5404C" w:rsidRDefault="00476534" w:rsidP="00AC691C">
      <w:pPr>
        <w:tabs>
          <w:tab w:val="left" w:pos="426"/>
        </w:tabs>
        <w:spacing w:after="0" w:line="240" w:lineRule="auto"/>
        <w:jc w:val="center"/>
        <w:rPr>
          <w:rFonts w:ascii="Arial" w:hAnsi="Arial" w:cs="Arial"/>
          <w:b/>
          <w:sz w:val="24"/>
          <w:szCs w:val="24"/>
        </w:rPr>
      </w:pPr>
      <w:r>
        <w:rPr>
          <w:rFonts w:ascii="Arial" w:hAnsi="Arial" w:cs="Arial"/>
          <w:b/>
          <w:sz w:val="24"/>
          <w:szCs w:val="24"/>
        </w:rPr>
        <w:t>Date</w:t>
      </w:r>
    </w:p>
    <w:p w:rsidR="00A5404C" w:rsidRPr="0033091F" w:rsidRDefault="00A5404C" w:rsidP="00AC691C">
      <w:pPr>
        <w:tabs>
          <w:tab w:val="left" w:pos="426"/>
        </w:tabs>
        <w:spacing w:after="0" w:line="240" w:lineRule="auto"/>
        <w:jc w:val="center"/>
        <w:rPr>
          <w:rFonts w:ascii="Arial" w:hAnsi="Arial" w:cs="Arial"/>
          <w:b/>
          <w:sz w:val="24"/>
          <w:szCs w:val="24"/>
        </w:rPr>
      </w:pPr>
    </w:p>
    <w:p w:rsidR="00476534" w:rsidRDefault="00476534" w:rsidP="00AC691C">
      <w:pPr>
        <w:tabs>
          <w:tab w:val="left" w:pos="426"/>
        </w:tabs>
        <w:spacing w:after="0" w:line="240" w:lineRule="auto"/>
        <w:jc w:val="center"/>
        <w:rPr>
          <w:rStyle w:val="normaltextrun"/>
          <w:rFonts w:ascii="Arial" w:hAnsi="Arial" w:cs="Arial"/>
          <w:b/>
          <w:sz w:val="24"/>
          <w:szCs w:val="24"/>
        </w:rPr>
      </w:pPr>
      <w:r w:rsidRPr="0033091F">
        <w:rPr>
          <w:rStyle w:val="normaltextrun"/>
          <w:rFonts w:ascii="Arial" w:hAnsi="Arial" w:cs="Arial"/>
          <w:b/>
          <w:sz w:val="24"/>
          <w:szCs w:val="24"/>
        </w:rPr>
        <w:t>Title</w:t>
      </w:r>
    </w:p>
    <w:p w:rsidR="00AC691C" w:rsidRDefault="00AC691C" w:rsidP="00AC691C">
      <w:pPr>
        <w:tabs>
          <w:tab w:val="left" w:pos="426"/>
        </w:tabs>
        <w:spacing w:after="0" w:line="240" w:lineRule="auto"/>
        <w:jc w:val="center"/>
        <w:rPr>
          <w:rStyle w:val="normaltextrun"/>
          <w:rFonts w:ascii="Arial" w:hAnsi="Arial" w:cs="Arial"/>
          <w:b/>
          <w:sz w:val="24"/>
          <w:szCs w:val="24"/>
        </w:rPr>
      </w:pPr>
    </w:p>
    <w:p w:rsidR="00AC691C" w:rsidRDefault="00AC691C" w:rsidP="00AC691C">
      <w:pPr>
        <w:tabs>
          <w:tab w:val="left" w:pos="426"/>
        </w:tabs>
        <w:spacing w:after="0" w:line="240" w:lineRule="auto"/>
        <w:rPr>
          <w:rFonts w:ascii="Arial" w:hAnsi="Arial" w:cs="Arial"/>
          <w:b/>
          <w:sz w:val="24"/>
          <w:szCs w:val="24"/>
        </w:rPr>
      </w:pPr>
      <w:r w:rsidRPr="0059036C">
        <w:rPr>
          <w:rFonts w:ascii="Arial" w:hAnsi="Arial" w:cs="Arial"/>
          <w:b/>
          <w:sz w:val="24"/>
          <w:szCs w:val="24"/>
        </w:rPr>
        <w:t>Description of paper</w:t>
      </w:r>
    </w:p>
    <w:p w:rsidR="00636341" w:rsidRPr="00636341" w:rsidRDefault="00636341" w:rsidP="00AC691C">
      <w:pPr>
        <w:tabs>
          <w:tab w:val="left" w:pos="426"/>
        </w:tabs>
        <w:spacing w:after="0" w:line="240" w:lineRule="auto"/>
        <w:rPr>
          <w:rFonts w:ascii="Arial" w:hAnsi="Arial" w:cs="Arial"/>
          <w:i/>
          <w:sz w:val="24"/>
          <w:szCs w:val="24"/>
        </w:rPr>
      </w:pPr>
      <w:r>
        <w:rPr>
          <w:rFonts w:ascii="Arial" w:hAnsi="Arial" w:cs="Arial"/>
          <w:i/>
          <w:sz w:val="24"/>
          <w:szCs w:val="24"/>
        </w:rPr>
        <w:t>(Should also explain how any proposals will contribute to one of more of the Strategy 2030 outcomes)</w:t>
      </w:r>
    </w:p>
    <w:p w:rsidR="009E1A9E" w:rsidRPr="009E1A9E" w:rsidRDefault="009E1A9E" w:rsidP="009E1A9E">
      <w:pPr>
        <w:pStyle w:val="ListParagraph"/>
        <w:numPr>
          <w:ilvl w:val="0"/>
          <w:numId w:val="5"/>
        </w:numPr>
        <w:tabs>
          <w:tab w:val="left" w:pos="426"/>
        </w:tabs>
        <w:spacing w:after="0" w:line="240" w:lineRule="auto"/>
        <w:rPr>
          <w:rFonts w:ascii="Arial" w:hAnsi="Arial" w:cs="Arial"/>
          <w:sz w:val="24"/>
          <w:szCs w:val="24"/>
        </w:rPr>
      </w:pPr>
    </w:p>
    <w:p w:rsidR="00AC691C" w:rsidRDefault="00AC691C" w:rsidP="00AC691C">
      <w:pPr>
        <w:tabs>
          <w:tab w:val="left" w:pos="426"/>
        </w:tabs>
        <w:spacing w:after="0" w:line="240" w:lineRule="auto"/>
        <w:rPr>
          <w:rFonts w:ascii="Arial" w:hAnsi="Arial" w:cs="Arial"/>
          <w:b/>
          <w:sz w:val="24"/>
          <w:szCs w:val="24"/>
        </w:rPr>
      </w:pPr>
    </w:p>
    <w:p w:rsidR="00AC691C" w:rsidRDefault="00AC691C" w:rsidP="00AC691C">
      <w:pPr>
        <w:tabs>
          <w:tab w:val="left" w:pos="426"/>
        </w:tabs>
        <w:spacing w:after="0" w:line="240" w:lineRule="auto"/>
        <w:rPr>
          <w:rFonts w:ascii="Arial" w:hAnsi="Arial" w:cs="Arial"/>
          <w:b/>
          <w:sz w:val="24"/>
          <w:szCs w:val="24"/>
        </w:rPr>
      </w:pPr>
      <w:r w:rsidRPr="0059036C">
        <w:rPr>
          <w:rFonts w:ascii="Arial" w:hAnsi="Arial" w:cs="Arial"/>
          <w:b/>
          <w:sz w:val="24"/>
          <w:szCs w:val="24"/>
        </w:rPr>
        <w:t>Action requested</w:t>
      </w:r>
      <w:r w:rsidR="009E1A9E">
        <w:rPr>
          <w:rFonts w:ascii="Arial" w:hAnsi="Arial" w:cs="Arial"/>
          <w:b/>
          <w:sz w:val="24"/>
          <w:szCs w:val="24"/>
        </w:rPr>
        <w:t xml:space="preserve"> </w:t>
      </w:r>
      <w:r>
        <w:rPr>
          <w:rFonts w:ascii="Arial" w:hAnsi="Arial" w:cs="Arial"/>
          <w:b/>
          <w:sz w:val="24"/>
          <w:szCs w:val="24"/>
        </w:rPr>
        <w:t>/</w:t>
      </w:r>
      <w:r w:rsidR="009E1A9E">
        <w:rPr>
          <w:rFonts w:ascii="Arial" w:hAnsi="Arial" w:cs="Arial"/>
          <w:b/>
          <w:sz w:val="24"/>
          <w:szCs w:val="24"/>
        </w:rPr>
        <w:t xml:space="preserve"> r</w:t>
      </w:r>
      <w:r>
        <w:rPr>
          <w:rFonts w:ascii="Arial" w:hAnsi="Arial" w:cs="Arial"/>
          <w:b/>
          <w:sz w:val="24"/>
          <w:szCs w:val="24"/>
        </w:rPr>
        <w:t>ecommendation</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Default="00AC691C" w:rsidP="00AC691C">
      <w:pPr>
        <w:tabs>
          <w:tab w:val="left" w:pos="426"/>
        </w:tabs>
        <w:spacing w:after="0" w:line="240" w:lineRule="auto"/>
        <w:rPr>
          <w:rFonts w:ascii="Arial" w:hAnsi="Arial" w:cs="Arial"/>
          <w:b/>
          <w:sz w:val="24"/>
          <w:szCs w:val="24"/>
        </w:rPr>
      </w:pPr>
    </w:p>
    <w:p w:rsidR="00AC691C" w:rsidRDefault="00AC691C" w:rsidP="00AC691C">
      <w:pPr>
        <w:tabs>
          <w:tab w:val="left" w:pos="426"/>
        </w:tabs>
        <w:spacing w:after="0" w:line="240" w:lineRule="auto"/>
        <w:rPr>
          <w:rFonts w:ascii="Arial" w:hAnsi="Arial" w:cs="Arial"/>
          <w:b/>
          <w:sz w:val="24"/>
          <w:szCs w:val="24"/>
        </w:rPr>
      </w:pPr>
      <w:r w:rsidRPr="0059036C">
        <w:rPr>
          <w:rFonts w:ascii="Arial" w:hAnsi="Arial" w:cs="Arial"/>
          <w:b/>
          <w:sz w:val="24"/>
          <w:szCs w:val="24"/>
        </w:rPr>
        <w:t>Background</w:t>
      </w:r>
      <w:r>
        <w:rPr>
          <w:rFonts w:ascii="Arial" w:hAnsi="Arial" w:cs="Arial"/>
          <w:b/>
          <w:sz w:val="24"/>
          <w:szCs w:val="24"/>
        </w:rPr>
        <w:t xml:space="preserve"> and context</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Default="00AC691C" w:rsidP="00AC691C">
      <w:pPr>
        <w:tabs>
          <w:tab w:val="left" w:pos="426"/>
        </w:tabs>
        <w:spacing w:after="0" w:line="240" w:lineRule="auto"/>
        <w:rPr>
          <w:rFonts w:ascii="Arial" w:hAnsi="Arial" w:cs="Arial"/>
          <w:b/>
          <w:sz w:val="24"/>
          <w:szCs w:val="24"/>
        </w:rPr>
      </w:pPr>
    </w:p>
    <w:p w:rsidR="00AC691C" w:rsidRDefault="00AC691C" w:rsidP="00AC691C">
      <w:pPr>
        <w:tabs>
          <w:tab w:val="left" w:pos="426"/>
        </w:tabs>
        <w:spacing w:after="0" w:line="240" w:lineRule="auto"/>
        <w:rPr>
          <w:rFonts w:ascii="Arial" w:hAnsi="Arial" w:cs="Arial"/>
          <w:b/>
          <w:sz w:val="24"/>
          <w:szCs w:val="24"/>
        </w:rPr>
      </w:pPr>
      <w:r>
        <w:rPr>
          <w:rFonts w:ascii="Arial" w:hAnsi="Arial" w:cs="Arial"/>
          <w:b/>
          <w:sz w:val="24"/>
          <w:szCs w:val="24"/>
        </w:rPr>
        <w:t>Discussion</w:t>
      </w:r>
    </w:p>
    <w:p w:rsidR="00AC691C" w:rsidRDefault="00AC691C" w:rsidP="009E1A9E">
      <w:pPr>
        <w:pStyle w:val="ListParagraph"/>
        <w:numPr>
          <w:ilvl w:val="0"/>
          <w:numId w:val="5"/>
        </w:numPr>
        <w:tabs>
          <w:tab w:val="left" w:pos="426"/>
        </w:tabs>
        <w:spacing w:after="0" w:line="240" w:lineRule="auto"/>
        <w:rPr>
          <w:rFonts w:ascii="Arial" w:hAnsi="Arial" w:cs="Arial"/>
          <w:sz w:val="24"/>
          <w:szCs w:val="24"/>
        </w:rPr>
      </w:pPr>
    </w:p>
    <w:p w:rsidR="009E1A9E" w:rsidRDefault="009E1A9E" w:rsidP="009E1A9E">
      <w:pPr>
        <w:pStyle w:val="ListParagraph"/>
        <w:tabs>
          <w:tab w:val="left" w:pos="426"/>
        </w:tabs>
        <w:spacing w:after="0" w:line="240" w:lineRule="auto"/>
        <w:ind w:left="360"/>
        <w:rPr>
          <w:rFonts w:ascii="Arial" w:hAnsi="Arial" w:cs="Arial"/>
          <w:sz w:val="24"/>
          <w:szCs w:val="24"/>
        </w:rPr>
      </w:pPr>
    </w:p>
    <w:p w:rsidR="009E1A9E" w:rsidRPr="005A6E6E" w:rsidRDefault="009E1A9E" w:rsidP="005A6E6E">
      <w:pPr>
        <w:pStyle w:val="ListParagraph"/>
        <w:numPr>
          <w:ilvl w:val="0"/>
          <w:numId w:val="5"/>
        </w:numPr>
        <w:tabs>
          <w:tab w:val="left" w:pos="426"/>
        </w:tabs>
        <w:spacing w:after="0" w:line="240" w:lineRule="auto"/>
        <w:rPr>
          <w:rFonts w:ascii="Arial" w:hAnsi="Arial" w:cs="Arial"/>
          <w:sz w:val="24"/>
          <w:szCs w:val="24"/>
        </w:rPr>
      </w:pPr>
    </w:p>
    <w:p w:rsidR="00AC691C" w:rsidRDefault="00AC691C" w:rsidP="00AC691C">
      <w:pPr>
        <w:tabs>
          <w:tab w:val="left" w:pos="426"/>
        </w:tabs>
        <w:spacing w:after="0" w:line="240" w:lineRule="auto"/>
        <w:rPr>
          <w:rFonts w:ascii="Arial" w:hAnsi="Arial" w:cs="Arial"/>
          <w:sz w:val="24"/>
          <w:szCs w:val="24"/>
        </w:rPr>
      </w:pPr>
    </w:p>
    <w:p w:rsidR="00AC691C" w:rsidRPr="00AC691C" w:rsidRDefault="00AC691C" w:rsidP="00AC691C">
      <w:pPr>
        <w:tabs>
          <w:tab w:val="left" w:pos="426"/>
        </w:tabs>
        <w:spacing w:after="0" w:line="240" w:lineRule="auto"/>
        <w:rPr>
          <w:rFonts w:ascii="Arial" w:hAnsi="Arial" w:cs="Arial"/>
          <w:b/>
          <w:sz w:val="24"/>
          <w:szCs w:val="24"/>
        </w:rPr>
      </w:pPr>
      <w:r w:rsidRPr="00AC691C">
        <w:rPr>
          <w:rFonts w:ascii="Arial" w:hAnsi="Arial" w:cs="Arial"/>
          <w:b/>
          <w:sz w:val="24"/>
          <w:szCs w:val="24"/>
        </w:rPr>
        <w:t xml:space="preserve">Resource implications </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Pr="00AC691C" w:rsidRDefault="00AC691C" w:rsidP="00AC691C">
      <w:pPr>
        <w:tabs>
          <w:tab w:val="left" w:pos="426"/>
        </w:tabs>
        <w:spacing w:after="0" w:line="240" w:lineRule="auto"/>
        <w:rPr>
          <w:rFonts w:ascii="Arial" w:hAnsi="Arial" w:cs="Arial"/>
          <w:sz w:val="24"/>
          <w:szCs w:val="24"/>
        </w:rPr>
      </w:pPr>
    </w:p>
    <w:p w:rsidR="00AC691C" w:rsidRPr="00AC691C" w:rsidRDefault="009E1A9E" w:rsidP="00AC691C">
      <w:pPr>
        <w:tabs>
          <w:tab w:val="left" w:pos="426"/>
        </w:tabs>
        <w:spacing w:after="0" w:line="240" w:lineRule="auto"/>
        <w:rPr>
          <w:rFonts w:ascii="Arial" w:hAnsi="Arial" w:cs="Arial"/>
          <w:b/>
          <w:sz w:val="24"/>
          <w:szCs w:val="24"/>
        </w:rPr>
      </w:pPr>
      <w:r>
        <w:rPr>
          <w:rFonts w:ascii="Arial" w:hAnsi="Arial" w:cs="Arial"/>
          <w:b/>
          <w:sz w:val="24"/>
          <w:szCs w:val="24"/>
        </w:rPr>
        <w:t>Risk m</w:t>
      </w:r>
      <w:r w:rsidR="00AC691C" w:rsidRPr="00AC691C">
        <w:rPr>
          <w:rFonts w:ascii="Arial" w:hAnsi="Arial" w:cs="Arial"/>
          <w:b/>
          <w:sz w:val="24"/>
          <w:szCs w:val="24"/>
        </w:rPr>
        <w:t xml:space="preserve">anagement </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Default="00AC691C" w:rsidP="00AC691C">
      <w:pPr>
        <w:tabs>
          <w:tab w:val="left" w:pos="426"/>
        </w:tabs>
        <w:spacing w:after="0" w:line="240" w:lineRule="auto"/>
        <w:rPr>
          <w:rFonts w:ascii="Arial" w:hAnsi="Arial" w:cs="Arial"/>
          <w:sz w:val="24"/>
          <w:szCs w:val="24"/>
        </w:rPr>
      </w:pPr>
    </w:p>
    <w:p w:rsidR="00636341" w:rsidRPr="00636341" w:rsidRDefault="00636341" w:rsidP="00AC691C">
      <w:pPr>
        <w:tabs>
          <w:tab w:val="left" w:pos="426"/>
        </w:tabs>
        <w:spacing w:after="0" w:line="240" w:lineRule="auto"/>
        <w:rPr>
          <w:rFonts w:ascii="Arial" w:hAnsi="Arial" w:cs="Arial"/>
          <w:b/>
          <w:sz w:val="24"/>
          <w:szCs w:val="24"/>
        </w:rPr>
      </w:pPr>
      <w:r>
        <w:rPr>
          <w:rFonts w:ascii="Arial" w:hAnsi="Arial" w:cs="Arial"/>
          <w:b/>
          <w:sz w:val="24"/>
          <w:szCs w:val="24"/>
        </w:rPr>
        <w:t>Responding to the Climate Emergency &amp; Sustainable Development Goals</w:t>
      </w:r>
    </w:p>
    <w:p w:rsidR="00AC691C" w:rsidRPr="00636341" w:rsidRDefault="00AC691C" w:rsidP="00636341">
      <w:pPr>
        <w:pStyle w:val="ListParagraph"/>
        <w:numPr>
          <w:ilvl w:val="0"/>
          <w:numId w:val="5"/>
        </w:numPr>
        <w:tabs>
          <w:tab w:val="left" w:pos="426"/>
        </w:tabs>
        <w:spacing w:after="0" w:line="240" w:lineRule="auto"/>
        <w:rPr>
          <w:rFonts w:ascii="Arial" w:hAnsi="Arial" w:cs="Arial"/>
          <w:sz w:val="24"/>
          <w:szCs w:val="24"/>
        </w:rPr>
      </w:pPr>
    </w:p>
    <w:p w:rsidR="00636341" w:rsidRDefault="00636341" w:rsidP="00AC691C">
      <w:pPr>
        <w:tabs>
          <w:tab w:val="left" w:pos="426"/>
        </w:tabs>
        <w:spacing w:after="0" w:line="240" w:lineRule="auto"/>
        <w:rPr>
          <w:rFonts w:ascii="Arial" w:hAnsi="Arial" w:cs="Arial"/>
          <w:b/>
          <w:sz w:val="24"/>
          <w:szCs w:val="24"/>
        </w:rPr>
      </w:pPr>
    </w:p>
    <w:p w:rsidR="00AC691C" w:rsidRPr="00AC691C" w:rsidRDefault="009E1A9E" w:rsidP="00AC691C">
      <w:pPr>
        <w:tabs>
          <w:tab w:val="left" w:pos="426"/>
        </w:tabs>
        <w:spacing w:after="0" w:line="240" w:lineRule="auto"/>
        <w:rPr>
          <w:rFonts w:ascii="Arial" w:hAnsi="Arial" w:cs="Arial"/>
          <w:b/>
          <w:sz w:val="24"/>
          <w:szCs w:val="24"/>
        </w:rPr>
      </w:pPr>
      <w:r>
        <w:rPr>
          <w:rFonts w:ascii="Arial" w:hAnsi="Arial" w:cs="Arial"/>
          <w:b/>
          <w:sz w:val="24"/>
          <w:szCs w:val="24"/>
        </w:rPr>
        <w:t>Equality &amp; d</w:t>
      </w:r>
      <w:r w:rsidR="00AC691C" w:rsidRPr="00AC691C">
        <w:rPr>
          <w:rFonts w:ascii="Arial" w:hAnsi="Arial" w:cs="Arial"/>
          <w:b/>
          <w:sz w:val="24"/>
          <w:szCs w:val="24"/>
        </w:rPr>
        <w:t xml:space="preserve">iversity </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Pr="00AC691C" w:rsidRDefault="00AC691C" w:rsidP="00AC691C">
      <w:pPr>
        <w:tabs>
          <w:tab w:val="left" w:pos="426"/>
        </w:tabs>
        <w:spacing w:after="0" w:line="240" w:lineRule="auto"/>
        <w:rPr>
          <w:rFonts w:ascii="Arial" w:hAnsi="Arial" w:cs="Arial"/>
          <w:sz w:val="24"/>
          <w:szCs w:val="24"/>
        </w:rPr>
      </w:pPr>
    </w:p>
    <w:p w:rsidR="00AC691C" w:rsidRPr="00AC691C" w:rsidRDefault="009E1A9E" w:rsidP="00AC691C">
      <w:pPr>
        <w:tabs>
          <w:tab w:val="left" w:pos="426"/>
        </w:tabs>
        <w:spacing w:after="0" w:line="240" w:lineRule="auto"/>
        <w:rPr>
          <w:rFonts w:ascii="Arial" w:hAnsi="Arial" w:cs="Arial"/>
          <w:b/>
          <w:sz w:val="24"/>
          <w:szCs w:val="24"/>
        </w:rPr>
      </w:pPr>
      <w:r>
        <w:rPr>
          <w:rFonts w:ascii="Arial" w:hAnsi="Arial" w:cs="Arial"/>
          <w:b/>
          <w:sz w:val="24"/>
          <w:szCs w:val="24"/>
        </w:rPr>
        <w:t>Communication, implementation and evaluation of the impact of any action agreed</w:t>
      </w:r>
    </w:p>
    <w:p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rsidR="00AC691C" w:rsidRPr="00AC691C" w:rsidRDefault="00AC691C" w:rsidP="00AC691C">
      <w:pPr>
        <w:tabs>
          <w:tab w:val="left" w:pos="426"/>
        </w:tabs>
        <w:spacing w:after="0" w:line="240" w:lineRule="auto"/>
        <w:rPr>
          <w:rFonts w:ascii="Arial" w:hAnsi="Arial" w:cs="Arial"/>
          <w:sz w:val="24"/>
          <w:szCs w:val="24"/>
        </w:rPr>
      </w:pPr>
      <w:r w:rsidRPr="00AC691C">
        <w:rPr>
          <w:rFonts w:ascii="Arial" w:hAnsi="Arial" w:cs="Arial"/>
          <w:sz w:val="24"/>
          <w:szCs w:val="24"/>
        </w:rPr>
        <w:tab/>
      </w:r>
    </w:p>
    <w:p w:rsidR="00AC691C" w:rsidRDefault="00AC691C" w:rsidP="00AC691C">
      <w:pPr>
        <w:tabs>
          <w:tab w:val="left" w:pos="426"/>
        </w:tabs>
        <w:spacing w:after="0" w:line="240" w:lineRule="auto"/>
        <w:rPr>
          <w:rFonts w:ascii="Arial" w:hAnsi="Arial" w:cs="Arial"/>
          <w:b/>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08"/>
      </w:tblGrid>
      <w:tr w:rsidR="00AC691C" w:rsidTr="005111A8">
        <w:tc>
          <w:tcPr>
            <w:tcW w:w="4655" w:type="dxa"/>
          </w:tcPr>
          <w:p w:rsidR="00AC691C" w:rsidRDefault="00AC691C" w:rsidP="00AC691C">
            <w:pPr>
              <w:tabs>
                <w:tab w:val="left" w:pos="426"/>
              </w:tabs>
              <w:rPr>
                <w:rFonts w:ascii="Arial" w:hAnsi="Arial" w:cs="Arial"/>
                <w:b/>
                <w:sz w:val="24"/>
                <w:szCs w:val="24"/>
                <w:u w:val="single"/>
              </w:rPr>
            </w:pPr>
            <w:r w:rsidRPr="009E1A9E">
              <w:rPr>
                <w:rFonts w:ascii="Arial" w:hAnsi="Arial" w:cs="Arial"/>
                <w:b/>
                <w:sz w:val="24"/>
                <w:szCs w:val="24"/>
                <w:u w:val="single"/>
              </w:rPr>
              <w:t>Author</w:t>
            </w:r>
          </w:p>
          <w:p w:rsidR="002F28BF" w:rsidRDefault="002F28BF" w:rsidP="00AC691C">
            <w:pPr>
              <w:tabs>
                <w:tab w:val="left" w:pos="426"/>
              </w:tabs>
              <w:rPr>
                <w:rFonts w:ascii="Arial" w:hAnsi="Arial" w:cs="Arial"/>
                <w:i/>
                <w:sz w:val="24"/>
                <w:szCs w:val="24"/>
              </w:rPr>
            </w:pPr>
            <w:r>
              <w:rPr>
                <w:rFonts w:ascii="Arial" w:hAnsi="Arial" w:cs="Arial"/>
                <w:i/>
                <w:sz w:val="24"/>
                <w:szCs w:val="24"/>
              </w:rPr>
              <w:t>Name</w:t>
            </w:r>
          </w:p>
          <w:p w:rsidR="002F28BF" w:rsidRPr="002F28BF" w:rsidRDefault="002F28BF" w:rsidP="00AC691C">
            <w:pPr>
              <w:tabs>
                <w:tab w:val="left" w:pos="426"/>
              </w:tabs>
              <w:rPr>
                <w:rFonts w:ascii="Arial" w:hAnsi="Arial" w:cs="Arial"/>
                <w:i/>
                <w:sz w:val="24"/>
                <w:szCs w:val="24"/>
              </w:rPr>
            </w:pPr>
            <w:r>
              <w:rPr>
                <w:rFonts w:ascii="Arial" w:hAnsi="Arial" w:cs="Arial"/>
                <w:i/>
                <w:sz w:val="24"/>
                <w:szCs w:val="24"/>
              </w:rPr>
              <w:t>Date</w:t>
            </w:r>
          </w:p>
          <w:p w:rsidR="000F1E59" w:rsidRDefault="000F1E59" w:rsidP="00AC691C">
            <w:pPr>
              <w:tabs>
                <w:tab w:val="left" w:pos="426"/>
              </w:tabs>
              <w:rPr>
                <w:rFonts w:ascii="Arial" w:hAnsi="Arial" w:cs="Arial"/>
                <w:b/>
                <w:sz w:val="24"/>
                <w:szCs w:val="24"/>
              </w:rPr>
            </w:pPr>
          </w:p>
        </w:tc>
        <w:tc>
          <w:tcPr>
            <w:tcW w:w="4508" w:type="dxa"/>
          </w:tcPr>
          <w:p w:rsidR="00AC691C" w:rsidRDefault="00AC691C" w:rsidP="00AC691C">
            <w:pPr>
              <w:tabs>
                <w:tab w:val="left" w:pos="426"/>
              </w:tabs>
              <w:rPr>
                <w:rFonts w:ascii="Arial" w:hAnsi="Arial" w:cs="Arial"/>
                <w:b/>
                <w:sz w:val="24"/>
                <w:szCs w:val="24"/>
                <w:u w:val="single"/>
              </w:rPr>
            </w:pPr>
            <w:r w:rsidRPr="009E1A9E">
              <w:rPr>
                <w:rFonts w:ascii="Arial" w:hAnsi="Arial" w:cs="Arial"/>
                <w:b/>
                <w:sz w:val="24"/>
                <w:szCs w:val="24"/>
                <w:u w:val="single"/>
              </w:rPr>
              <w:t>Presenter</w:t>
            </w:r>
          </w:p>
          <w:p w:rsidR="002F28BF" w:rsidRPr="002F28BF" w:rsidRDefault="002F28BF" w:rsidP="00AC691C">
            <w:pPr>
              <w:tabs>
                <w:tab w:val="left" w:pos="426"/>
              </w:tabs>
              <w:rPr>
                <w:rFonts w:ascii="Arial" w:hAnsi="Arial" w:cs="Arial"/>
                <w:i/>
                <w:sz w:val="24"/>
                <w:szCs w:val="24"/>
              </w:rPr>
            </w:pPr>
            <w:r>
              <w:rPr>
                <w:rFonts w:ascii="Arial" w:hAnsi="Arial" w:cs="Arial"/>
                <w:i/>
                <w:sz w:val="24"/>
                <w:szCs w:val="24"/>
              </w:rPr>
              <w:t>Name</w:t>
            </w:r>
          </w:p>
        </w:tc>
      </w:tr>
    </w:tbl>
    <w:p w:rsidR="009E1A9E" w:rsidRDefault="009E1A9E" w:rsidP="00AC691C">
      <w:pPr>
        <w:tabs>
          <w:tab w:val="left" w:pos="426"/>
        </w:tabs>
        <w:spacing w:after="0" w:line="240" w:lineRule="auto"/>
        <w:rPr>
          <w:rFonts w:ascii="Arial" w:hAnsi="Arial" w:cs="Arial"/>
          <w:b/>
          <w:sz w:val="24"/>
          <w:szCs w:val="24"/>
        </w:rPr>
      </w:pPr>
    </w:p>
    <w:p w:rsidR="00081C3A" w:rsidRPr="00636341" w:rsidRDefault="00AC691C" w:rsidP="00F774F8">
      <w:pPr>
        <w:tabs>
          <w:tab w:val="left" w:pos="426"/>
        </w:tabs>
        <w:spacing w:after="0" w:line="240" w:lineRule="auto"/>
        <w:rPr>
          <w:rFonts w:ascii="Arial" w:hAnsi="Arial" w:cs="Arial"/>
          <w:i/>
          <w:sz w:val="24"/>
          <w:szCs w:val="24"/>
        </w:rPr>
      </w:pPr>
      <w:r w:rsidRPr="00AC691C">
        <w:rPr>
          <w:rFonts w:ascii="Arial" w:hAnsi="Arial" w:cs="Arial"/>
          <w:b/>
          <w:sz w:val="24"/>
          <w:szCs w:val="24"/>
        </w:rPr>
        <w:t xml:space="preserve">Freedom of Information </w:t>
      </w:r>
      <w:r w:rsidR="00636341">
        <w:rPr>
          <w:rFonts w:ascii="Arial" w:hAnsi="Arial" w:cs="Arial"/>
          <w:i/>
          <w:sz w:val="24"/>
          <w:szCs w:val="24"/>
        </w:rPr>
        <w:t>(Is the paper ‘open’ or ‘closed’)</w:t>
      </w:r>
    </w:p>
    <w:p w:rsidR="00081C3A" w:rsidRPr="005A6E6E" w:rsidRDefault="00081C3A" w:rsidP="005A6E6E">
      <w:pPr>
        <w:spacing w:line="240" w:lineRule="auto"/>
        <w:rPr>
          <w:rFonts w:ascii="Arial" w:hAnsi="Arial" w:cs="Arial"/>
          <w:b/>
          <w:i/>
        </w:rPr>
      </w:pPr>
      <w:r>
        <w:rPr>
          <w:rFonts w:ascii="Arial" w:hAnsi="Arial" w:cs="Arial"/>
          <w:b/>
          <w:sz w:val="24"/>
          <w:szCs w:val="24"/>
        </w:rPr>
        <w:br w:type="page"/>
      </w:r>
      <w:r w:rsidRPr="0095616D">
        <w:rPr>
          <w:rFonts w:ascii="Arial" w:hAnsi="Arial" w:cs="Arial"/>
          <w:b/>
        </w:rPr>
        <w:lastRenderedPageBreak/>
        <w:t>Guidance on Using Senate Committee Paper Template</w:t>
      </w:r>
      <w:r w:rsidR="005A6E6E">
        <w:rPr>
          <w:rFonts w:ascii="Arial" w:hAnsi="Arial" w:cs="Arial"/>
          <w:b/>
        </w:rPr>
        <w:t xml:space="preserve"> </w:t>
      </w:r>
      <w:r w:rsidR="005A6E6E">
        <w:rPr>
          <w:rFonts w:ascii="Arial" w:hAnsi="Arial" w:cs="Arial"/>
          <w:b/>
          <w:i/>
        </w:rPr>
        <w:t>(Please delete from the final version of the paper)</w:t>
      </w:r>
    </w:p>
    <w:p w:rsidR="00081C3A" w:rsidRPr="0095616D" w:rsidRDefault="00081C3A" w:rsidP="0095616D">
      <w:pPr>
        <w:tabs>
          <w:tab w:val="left" w:pos="426"/>
        </w:tabs>
        <w:spacing w:after="0" w:line="240" w:lineRule="auto"/>
        <w:rPr>
          <w:rFonts w:ascii="Arial" w:hAnsi="Arial" w:cs="Arial"/>
          <w:b/>
        </w:rPr>
      </w:pPr>
      <w:r w:rsidRPr="0095616D">
        <w:rPr>
          <w:rFonts w:ascii="Arial" w:hAnsi="Arial" w:cs="Arial"/>
          <w:b/>
        </w:rPr>
        <w:t>Description of paper</w:t>
      </w:r>
    </w:p>
    <w:p w:rsidR="00CF338E" w:rsidRDefault="00081C3A" w:rsidP="0095616D">
      <w:pPr>
        <w:tabs>
          <w:tab w:val="left" w:pos="426"/>
        </w:tabs>
        <w:spacing w:after="0" w:line="240" w:lineRule="auto"/>
        <w:rPr>
          <w:rFonts w:ascii="Arial" w:hAnsi="Arial" w:cs="Arial"/>
        </w:rPr>
      </w:pPr>
      <w:r w:rsidRPr="0095616D">
        <w:rPr>
          <w:rFonts w:ascii="Arial" w:hAnsi="Arial" w:cs="Arial"/>
        </w:rPr>
        <w:t>State the purpose of the paper in clear</w:t>
      </w:r>
      <w:r w:rsidR="0095616D" w:rsidRPr="0095616D">
        <w:rPr>
          <w:rFonts w:ascii="Arial" w:hAnsi="Arial" w:cs="Arial"/>
        </w:rPr>
        <w:t>,</w:t>
      </w:r>
      <w:r w:rsidRPr="0095616D">
        <w:rPr>
          <w:rFonts w:ascii="Arial" w:hAnsi="Arial" w:cs="Arial"/>
        </w:rPr>
        <w:t xml:space="preserve"> non-technical terms</w:t>
      </w:r>
      <w:r w:rsidR="00CF338E" w:rsidRPr="0095616D">
        <w:rPr>
          <w:rFonts w:ascii="Arial" w:hAnsi="Arial" w:cs="Arial"/>
        </w:rPr>
        <w:t>.</w:t>
      </w:r>
      <w:r w:rsidRPr="0095616D">
        <w:rPr>
          <w:rFonts w:ascii="Arial" w:hAnsi="Arial" w:cs="Arial"/>
        </w:rPr>
        <w:t xml:space="preserve"> </w:t>
      </w:r>
      <w:r w:rsidR="00966D60">
        <w:rPr>
          <w:rFonts w:ascii="Arial" w:hAnsi="Arial" w:cs="Arial"/>
        </w:rPr>
        <w:t>(</w:t>
      </w:r>
      <w:r w:rsidR="00636341">
        <w:rPr>
          <w:rFonts w:ascii="Arial" w:hAnsi="Arial" w:cs="Arial"/>
        </w:rPr>
        <w:t xml:space="preserve">1 </w:t>
      </w:r>
      <w:r w:rsidRPr="0095616D">
        <w:rPr>
          <w:rFonts w:ascii="Arial" w:hAnsi="Arial" w:cs="Arial"/>
        </w:rPr>
        <w:t>or 2</w:t>
      </w:r>
      <w:r w:rsidR="00CF338E" w:rsidRPr="0095616D">
        <w:rPr>
          <w:rFonts w:ascii="Arial" w:hAnsi="Arial" w:cs="Arial"/>
        </w:rPr>
        <w:t xml:space="preserve"> sentences)</w:t>
      </w:r>
    </w:p>
    <w:p w:rsidR="00636341" w:rsidRDefault="00636341" w:rsidP="0095616D">
      <w:pPr>
        <w:tabs>
          <w:tab w:val="left" w:pos="426"/>
        </w:tabs>
        <w:spacing w:after="0" w:line="240" w:lineRule="auto"/>
        <w:rPr>
          <w:rFonts w:ascii="Arial" w:hAnsi="Arial" w:cs="Arial"/>
        </w:rPr>
      </w:pPr>
    </w:p>
    <w:p w:rsidR="00636341" w:rsidRDefault="00636341" w:rsidP="0095616D">
      <w:pPr>
        <w:tabs>
          <w:tab w:val="left" w:pos="426"/>
        </w:tabs>
        <w:spacing w:after="0" w:line="240" w:lineRule="auto"/>
        <w:rPr>
          <w:rFonts w:ascii="Arial" w:hAnsi="Arial" w:cs="Arial"/>
        </w:rPr>
      </w:pPr>
      <w:r w:rsidRPr="00636341">
        <w:rPr>
          <w:rFonts w:ascii="Arial" w:hAnsi="Arial" w:cs="Arial"/>
        </w:rPr>
        <w:t>This should include a brief explanation of how the proposals in the paper will contribute to one or more of the outcomes set out in Strategy 2030</w:t>
      </w:r>
      <w:r>
        <w:rPr>
          <w:rFonts w:ascii="Arial" w:hAnsi="Arial" w:cs="Arial"/>
        </w:rPr>
        <w:t>, namely:</w:t>
      </w:r>
    </w:p>
    <w:p w:rsidR="00636341" w:rsidRDefault="00636341" w:rsidP="0095616D">
      <w:pPr>
        <w:tabs>
          <w:tab w:val="left" w:pos="426"/>
        </w:tabs>
        <w:spacing w:after="0" w:line="240" w:lineRule="auto"/>
        <w:rPr>
          <w:rFonts w:ascii="Arial" w:hAnsi="Arial" w:cs="Arial"/>
        </w:rPr>
      </w:pP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see our research having a greater impact as a result of partnership, international reach and investment in emergent disciplines.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The undergraduate curriculum will support breadth and choice, preparing students, graduates and alumni to make a difference in whatever they do, wherever they do it.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We will be a global leader in artificial intelligence and the use of data with integrity.</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Improved digital outreach will see us enabling global participation in education.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be leading Scotland’s commitment to widening participation.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be a destination of choice, based on our clear “Edinburgh Offer”. All of our staff and students will develop here, whether they are from Leith, Lisbon, Lahore or Lilongwe.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have created opportunities for partners, friends, neighbours and supporters to co-create, engage with the world and amplify our impacts.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Edinburgh will become the Data Capital of Europe. We will deliver inclusive growth, provide data skills to at least 100,000 individuals, and create new companies and solutions for global challenges.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have more user-friendly processes and efficient systems to support our work.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see integrated reporting of our whole organisational impact against the United Nations Sustainable Development Goals.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We will be on track to be a Carbon-Zero University by 2040.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Multidisciplinary postgraduate education pathways will support flexible whole-life learning. </w:t>
      </w:r>
    </w:p>
    <w:p w:rsidR="00636341" w:rsidRPr="00636341" w:rsidRDefault="00636341" w:rsidP="00636341">
      <w:pPr>
        <w:pStyle w:val="ListParagraph"/>
        <w:numPr>
          <w:ilvl w:val="0"/>
          <w:numId w:val="8"/>
        </w:numPr>
        <w:tabs>
          <w:tab w:val="left" w:pos="426"/>
        </w:tabs>
        <w:spacing w:after="0" w:line="240" w:lineRule="auto"/>
        <w:rPr>
          <w:rFonts w:ascii="Arial" w:hAnsi="Arial" w:cs="Arial"/>
        </w:rPr>
      </w:pPr>
      <w:r w:rsidRPr="00636341">
        <w:rPr>
          <w:rFonts w:ascii="Arial" w:hAnsi="Arial" w:cs="Arial"/>
        </w:rPr>
        <w:t xml:space="preserve">Our estate will be fit for purpose, sustainable and accessible. We will support learning, research and collaboration with our neighbours, businesses and partners. </w:t>
      </w:r>
    </w:p>
    <w:p w:rsidR="00636341" w:rsidRPr="00636341" w:rsidRDefault="00636341" w:rsidP="0095616D">
      <w:pPr>
        <w:tabs>
          <w:tab w:val="left" w:pos="426"/>
        </w:tabs>
        <w:spacing w:after="0" w:line="240" w:lineRule="auto"/>
        <w:rPr>
          <w:rFonts w:ascii="Arial" w:hAnsi="Arial" w:cs="Arial"/>
        </w:rPr>
      </w:pPr>
    </w:p>
    <w:p w:rsidR="001D3D78" w:rsidRPr="001D3D78" w:rsidRDefault="001D3D78" w:rsidP="001D3D78">
      <w:pPr>
        <w:tabs>
          <w:tab w:val="left" w:pos="426"/>
        </w:tabs>
        <w:spacing w:after="0" w:line="240" w:lineRule="auto"/>
        <w:rPr>
          <w:rFonts w:ascii="Arial" w:hAnsi="Arial" w:cs="Arial"/>
        </w:rPr>
      </w:pPr>
      <w:r>
        <w:rPr>
          <w:rFonts w:ascii="Arial" w:hAnsi="Arial" w:cs="Arial"/>
        </w:rPr>
        <w:t>If the proposals outlined in the paper will not contribute to Strategy 2030 outcomes, please state: ‘</w:t>
      </w:r>
      <w:r w:rsidRPr="001D3D78">
        <w:rPr>
          <w:rFonts w:ascii="Arial" w:hAnsi="Arial" w:cs="Arial"/>
          <w:i/>
        </w:rPr>
        <w:t xml:space="preserve">This paper does not contribute to the </w:t>
      </w:r>
      <w:r>
        <w:rPr>
          <w:rFonts w:ascii="Arial" w:hAnsi="Arial" w:cs="Arial"/>
          <w:i/>
        </w:rPr>
        <w:t xml:space="preserve">Strategy 2030 outcomes…’ </w:t>
      </w:r>
      <w:r>
        <w:rPr>
          <w:rFonts w:ascii="Arial" w:hAnsi="Arial" w:cs="Arial"/>
        </w:rPr>
        <w:t xml:space="preserve">and explain why </w:t>
      </w:r>
      <w:proofErr w:type="spellStart"/>
      <w:r>
        <w:rPr>
          <w:rFonts w:ascii="Arial" w:hAnsi="Arial" w:cs="Arial"/>
        </w:rPr>
        <w:t>eg</w:t>
      </w:r>
      <w:proofErr w:type="spellEnd"/>
      <w:r>
        <w:rPr>
          <w:rFonts w:ascii="Arial" w:hAnsi="Arial" w:cs="Arial"/>
        </w:rPr>
        <w:t xml:space="preserve">. </w:t>
      </w:r>
      <w:proofErr w:type="gramStart"/>
      <w:r>
        <w:rPr>
          <w:rFonts w:ascii="Arial" w:hAnsi="Arial" w:cs="Arial"/>
        </w:rPr>
        <w:t>it</w:t>
      </w:r>
      <w:proofErr w:type="gramEnd"/>
      <w:r>
        <w:rPr>
          <w:rFonts w:ascii="Arial" w:hAnsi="Arial" w:cs="Arial"/>
        </w:rPr>
        <w:t xml:space="preserve"> is fulfilling an external regulatory requirement, or similar.</w:t>
      </w:r>
    </w:p>
    <w:p w:rsidR="00CF338E" w:rsidRPr="0095616D" w:rsidRDefault="00CF338E" w:rsidP="0095616D">
      <w:pPr>
        <w:tabs>
          <w:tab w:val="left" w:pos="426"/>
        </w:tabs>
        <w:spacing w:after="0" w:line="240" w:lineRule="auto"/>
        <w:rPr>
          <w:rFonts w:ascii="Arial" w:hAnsi="Arial" w:cs="Arial"/>
        </w:rPr>
      </w:pPr>
    </w:p>
    <w:p w:rsidR="00CF338E" w:rsidRPr="0095616D" w:rsidRDefault="00CF338E" w:rsidP="0095616D">
      <w:pPr>
        <w:tabs>
          <w:tab w:val="left" w:pos="426"/>
        </w:tabs>
        <w:spacing w:after="0" w:line="240" w:lineRule="auto"/>
        <w:rPr>
          <w:rFonts w:ascii="Arial" w:hAnsi="Arial" w:cs="Arial"/>
          <w:b/>
        </w:rPr>
      </w:pPr>
      <w:r w:rsidRPr="0095616D">
        <w:rPr>
          <w:rFonts w:ascii="Arial" w:hAnsi="Arial" w:cs="Arial"/>
          <w:b/>
        </w:rPr>
        <w:t>Action requested/Recommendation</w:t>
      </w:r>
    </w:p>
    <w:p w:rsidR="00CF338E" w:rsidRPr="0095616D" w:rsidRDefault="00CF338E" w:rsidP="0095616D">
      <w:pPr>
        <w:spacing w:line="240" w:lineRule="auto"/>
        <w:rPr>
          <w:rFonts w:ascii="Arial" w:hAnsi="Arial" w:cs="Arial"/>
          <w:b/>
        </w:rPr>
      </w:pPr>
      <w:r w:rsidRPr="0095616D">
        <w:rPr>
          <w:rFonts w:ascii="Arial" w:hAnsi="Arial" w:cs="Arial"/>
        </w:rPr>
        <w:t>For discussion / approval / information; to note formally / consider the recommendations etc.</w:t>
      </w:r>
      <w:r w:rsidR="00636341">
        <w:rPr>
          <w:rFonts w:ascii="Arial" w:hAnsi="Arial" w:cs="Arial"/>
        </w:rPr>
        <w:t xml:space="preserve"> (1 – 3 sentences)</w:t>
      </w:r>
    </w:p>
    <w:p w:rsidR="00CF338E" w:rsidRPr="0095616D" w:rsidRDefault="00CF338E" w:rsidP="0095616D">
      <w:pPr>
        <w:tabs>
          <w:tab w:val="left" w:pos="426"/>
        </w:tabs>
        <w:spacing w:after="0" w:line="240" w:lineRule="auto"/>
        <w:rPr>
          <w:rFonts w:ascii="Arial" w:hAnsi="Arial" w:cs="Arial"/>
          <w:b/>
        </w:rPr>
      </w:pPr>
      <w:r w:rsidRPr="0095616D">
        <w:rPr>
          <w:rFonts w:ascii="Arial" w:hAnsi="Arial" w:cs="Arial"/>
          <w:b/>
        </w:rPr>
        <w:t>Background and context</w:t>
      </w:r>
    </w:p>
    <w:p w:rsidR="00CF338E" w:rsidRPr="0095616D" w:rsidRDefault="00CF338E" w:rsidP="0095616D">
      <w:pPr>
        <w:tabs>
          <w:tab w:val="left" w:pos="426"/>
        </w:tabs>
        <w:spacing w:after="0" w:line="240" w:lineRule="auto"/>
        <w:rPr>
          <w:rFonts w:ascii="Arial" w:hAnsi="Arial" w:cs="Arial"/>
          <w:b/>
        </w:rPr>
      </w:pPr>
      <w:r w:rsidRPr="0095616D">
        <w:rPr>
          <w:rFonts w:ascii="Arial" w:hAnsi="Arial" w:cs="Arial"/>
        </w:rPr>
        <w:t>Committees need to be able to understand quickly what it is they are being asked to consider, and why. This section should cover the reasons for t</w:t>
      </w:r>
      <w:r w:rsidR="00C11891">
        <w:rPr>
          <w:rFonts w:ascii="Arial" w:hAnsi="Arial" w:cs="Arial"/>
        </w:rPr>
        <w:t>he paper.</w:t>
      </w:r>
    </w:p>
    <w:p w:rsidR="00CF338E" w:rsidRPr="0095616D" w:rsidRDefault="00CF338E" w:rsidP="0095616D">
      <w:pPr>
        <w:tabs>
          <w:tab w:val="left" w:pos="426"/>
        </w:tabs>
        <w:spacing w:after="0" w:line="240" w:lineRule="auto"/>
        <w:rPr>
          <w:rFonts w:ascii="Arial" w:hAnsi="Arial" w:cs="Arial"/>
        </w:rPr>
      </w:pPr>
    </w:p>
    <w:p w:rsidR="00CF338E" w:rsidRPr="0095616D" w:rsidRDefault="00CF338E" w:rsidP="0095616D">
      <w:pPr>
        <w:tabs>
          <w:tab w:val="left" w:pos="426"/>
        </w:tabs>
        <w:spacing w:after="0" w:line="240" w:lineRule="auto"/>
        <w:rPr>
          <w:rFonts w:ascii="Arial" w:hAnsi="Arial" w:cs="Arial"/>
          <w:b/>
        </w:rPr>
      </w:pPr>
      <w:r w:rsidRPr="0095616D">
        <w:rPr>
          <w:rFonts w:ascii="Arial" w:hAnsi="Arial" w:cs="Arial"/>
          <w:b/>
        </w:rPr>
        <w:t>Discussion</w:t>
      </w:r>
    </w:p>
    <w:p w:rsidR="00CF338E" w:rsidRPr="0095616D" w:rsidRDefault="00CF338E" w:rsidP="0095616D">
      <w:pPr>
        <w:tabs>
          <w:tab w:val="left" w:pos="426"/>
        </w:tabs>
        <w:spacing w:after="0" w:line="240" w:lineRule="auto"/>
        <w:rPr>
          <w:rFonts w:ascii="Arial" w:hAnsi="Arial" w:cs="Arial"/>
        </w:rPr>
      </w:pPr>
      <w:r w:rsidRPr="0095616D">
        <w:rPr>
          <w:rFonts w:ascii="Arial" w:hAnsi="Arial" w:cs="Arial"/>
        </w:rPr>
        <w:t>This is the main part of the paper – please pro</w:t>
      </w:r>
      <w:r w:rsidR="00A66D69" w:rsidRPr="0095616D">
        <w:rPr>
          <w:rFonts w:ascii="Arial" w:hAnsi="Arial" w:cs="Arial"/>
        </w:rPr>
        <w:t>vide sufficient detail for Committee m</w:t>
      </w:r>
      <w:r w:rsidRPr="0095616D">
        <w:rPr>
          <w:rFonts w:ascii="Arial" w:hAnsi="Arial" w:cs="Arial"/>
        </w:rPr>
        <w:t>embers to understand the issue</w:t>
      </w:r>
      <w:r w:rsidR="00A66D69" w:rsidRPr="0095616D">
        <w:rPr>
          <w:rFonts w:ascii="Arial" w:hAnsi="Arial" w:cs="Arial"/>
        </w:rPr>
        <w:t xml:space="preserve">s and for good </w:t>
      </w:r>
      <w:r w:rsidR="00966D60">
        <w:rPr>
          <w:rFonts w:ascii="Arial" w:hAnsi="Arial" w:cs="Arial"/>
        </w:rPr>
        <w:t>decision-making. (</w:t>
      </w:r>
      <w:r w:rsidR="00A66D69" w:rsidRPr="0095616D">
        <w:rPr>
          <w:rFonts w:ascii="Arial" w:hAnsi="Arial" w:cs="Arial"/>
        </w:rPr>
        <w:t>1</w:t>
      </w:r>
      <w:r w:rsidR="00D17C15">
        <w:rPr>
          <w:rFonts w:ascii="Arial" w:hAnsi="Arial" w:cs="Arial"/>
        </w:rPr>
        <w:t xml:space="preserve"> </w:t>
      </w:r>
      <w:r w:rsidR="00A66D69" w:rsidRPr="0095616D">
        <w:rPr>
          <w:rFonts w:ascii="Arial" w:hAnsi="Arial" w:cs="Arial"/>
        </w:rPr>
        <w:t>-</w:t>
      </w:r>
      <w:r w:rsidR="00D17C15">
        <w:rPr>
          <w:rFonts w:ascii="Arial" w:hAnsi="Arial" w:cs="Arial"/>
        </w:rPr>
        <w:t xml:space="preserve"> </w:t>
      </w:r>
      <w:r w:rsidR="00A66D69" w:rsidRPr="0095616D">
        <w:rPr>
          <w:rFonts w:ascii="Arial" w:hAnsi="Arial" w:cs="Arial"/>
        </w:rPr>
        <w:t xml:space="preserve">3 pages. If there is a substantial </w:t>
      </w:r>
      <w:r w:rsidR="00A66D69" w:rsidRPr="0095616D">
        <w:rPr>
          <w:rFonts w:ascii="Arial" w:hAnsi="Arial" w:cs="Arial"/>
        </w:rPr>
        <w:lastRenderedPageBreak/>
        <w:t>amount of additional information to include, consider providing this in the form of appendices.)</w:t>
      </w:r>
    </w:p>
    <w:p w:rsidR="00C11891" w:rsidRPr="0095616D" w:rsidRDefault="00C11891" w:rsidP="0095616D">
      <w:pPr>
        <w:tabs>
          <w:tab w:val="left" w:pos="426"/>
        </w:tabs>
        <w:spacing w:after="0" w:line="240" w:lineRule="auto"/>
        <w:rPr>
          <w:rFonts w:ascii="Arial" w:hAnsi="Arial" w:cs="Arial"/>
          <w:b/>
        </w:rPr>
      </w:pPr>
    </w:p>
    <w:p w:rsidR="009620B5" w:rsidRPr="0095616D" w:rsidRDefault="009620B5" w:rsidP="0095616D">
      <w:pPr>
        <w:tabs>
          <w:tab w:val="left" w:pos="426"/>
        </w:tabs>
        <w:spacing w:after="0" w:line="240" w:lineRule="auto"/>
        <w:rPr>
          <w:rFonts w:ascii="Arial" w:hAnsi="Arial" w:cs="Arial"/>
          <w:b/>
        </w:rPr>
      </w:pPr>
      <w:r w:rsidRPr="0095616D">
        <w:rPr>
          <w:rFonts w:ascii="Arial" w:hAnsi="Arial" w:cs="Arial"/>
          <w:b/>
        </w:rPr>
        <w:t xml:space="preserve">Resource implications </w:t>
      </w:r>
    </w:p>
    <w:p w:rsidR="002F28BF" w:rsidRPr="0095616D" w:rsidRDefault="002F28BF" w:rsidP="0095616D">
      <w:pPr>
        <w:spacing w:line="240" w:lineRule="auto"/>
        <w:rPr>
          <w:rFonts w:ascii="Arial" w:hAnsi="Arial" w:cs="Arial"/>
        </w:rPr>
      </w:pPr>
      <w:bookmarkStart w:id="0" w:name="_GoBack"/>
      <w:r w:rsidRPr="0095616D">
        <w:rPr>
          <w:rFonts w:ascii="Arial" w:hAnsi="Arial" w:cs="Arial"/>
        </w:rPr>
        <w:t>This section should detail any resource implications associated with the paper.</w:t>
      </w:r>
      <w:r w:rsidR="00291948">
        <w:rPr>
          <w:rFonts w:ascii="Arial" w:hAnsi="Arial" w:cs="Arial"/>
        </w:rPr>
        <w:t xml:space="preserve"> </w:t>
      </w:r>
      <w:r w:rsidR="00291948" w:rsidRPr="00291948">
        <w:rPr>
          <w:rFonts w:ascii="Arial" w:hAnsi="Arial" w:cs="Arial"/>
          <w:b/>
        </w:rPr>
        <w:t>This should include a thorough analysis of staff workload issues.</w:t>
      </w:r>
      <w:r w:rsidRPr="0095616D">
        <w:rPr>
          <w:rFonts w:ascii="Arial" w:hAnsi="Arial" w:cs="Arial"/>
        </w:rPr>
        <w:t xml:space="preserve"> If appropriate, costs, and how they will be met should be outlined. The expectation is that costs will be met from within existing budgets</w:t>
      </w:r>
      <w:r w:rsidR="0095616D" w:rsidRPr="0095616D">
        <w:rPr>
          <w:rFonts w:ascii="Arial" w:hAnsi="Arial" w:cs="Arial"/>
        </w:rPr>
        <w:t>,</w:t>
      </w:r>
      <w:r w:rsidRPr="0095616D">
        <w:rPr>
          <w:rFonts w:ascii="Arial" w:hAnsi="Arial" w:cs="Arial"/>
        </w:rPr>
        <w:t xml:space="preserve"> and approval from the relevant budget holder should be sought. If an application for funding will be submitted to the Planning Round, this should be stated here. </w:t>
      </w:r>
    </w:p>
    <w:bookmarkEnd w:id="0"/>
    <w:p w:rsidR="009620B5" w:rsidRPr="0095616D" w:rsidRDefault="009620B5" w:rsidP="0095616D">
      <w:pPr>
        <w:tabs>
          <w:tab w:val="left" w:pos="426"/>
        </w:tabs>
        <w:spacing w:after="0" w:line="240" w:lineRule="auto"/>
        <w:rPr>
          <w:rFonts w:ascii="Arial" w:hAnsi="Arial" w:cs="Arial"/>
          <w:b/>
        </w:rPr>
      </w:pPr>
      <w:r w:rsidRPr="0095616D">
        <w:rPr>
          <w:rFonts w:ascii="Arial" w:hAnsi="Arial" w:cs="Arial"/>
          <w:b/>
        </w:rPr>
        <w:t xml:space="preserve">Risk Management </w:t>
      </w:r>
    </w:p>
    <w:p w:rsidR="009620B5" w:rsidRPr="0095616D" w:rsidRDefault="009620B5" w:rsidP="0095616D">
      <w:pPr>
        <w:tabs>
          <w:tab w:val="left" w:pos="426"/>
        </w:tabs>
        <w:spacing w:after="0" w:line="240" w:lineRule="auto"/>
        <w:rPr>
          <w:rFonts w:ascii="Arial" w:hAnsi="Arial" w:cs="Arial"/>
          <w:b/>
        </w:rPr>
      </w:pPr>
      <w:r w:rsidRPr="0095616D">
        <w:rPr>
          <w:rFonts w:ascii="Arial" w:hAnsi="Arial" w:cs="Arial"/>
        </w:rPr>
        <w:t xml:space="preserve">Key risks and mitigating measures </w:t>
      </w:r>
      <w:r w:rsidR="0095616D" w:rsidRPr="0095616D">
        <w:rPr>
          <w:rFonts w:ascii="Arial" w:hAnsi="Arial" w:cs="Arial"/>
        </w:rPr>
        <w:t>associated with the paper</w:t>
      </w:r>
      <w:r w:rsidRPr="0095616D">
        <w:rPr>
          <w:rFonts w:ascii="Arial" w:hAnsi="Arial" w:cs="Arial"/>
        </w:rPr>
        <w:t xml:space="preserve"> should be outlined here. You may wish to reference the </w:t>
      </w:r>
      <w:hyperlink r:id="rId8" w:history="1">
        <w:r w:rsidRPr="0095616D">
          <w:rPr>
            <w:rStyle w:val="Hyperlink"/>
            <w:rFonts w:ascii="Arial" w:hAnsi="Arial" w:cs="Arial"/>
          </w:rPr>
          <w:t>University’s Statement of Risk Policy and Risk Appetite</w:t>
        </w:r>
      </w:hyperlink>
      <w:r w:rsidRPr="0095616D">
        <w:rPr>
          <w:rFonts w:ascii="Arial" w:hAnsi="Arial" w:cs="Arial"/>
        </w:rPr>
        <w:t>.</w:t>
      </w:r>
    </w:p>
    <w:p w:rsidR="009620B5" w:rsidRPr="0095616D" w:rsidRDefault="009620B5" w:rsidP="0095616D">
      <w:pPr>
        <w:tabs>
          <w:tab w:val="left" w:pos="426"/>
        </w:tabs>
        <w:spacing w:after="0" w:line="240" w:lineRule="auto"/>
        <w:rPr>
          <w:rFonts w:ascii="Arial" w:hAnsi="Arial" w:cs="Arial"/>
        </w:rPr>
      </w:pPr>
    </w:p>
    <w:p w:rsidR="00D17C15" w:rsidRDefault="00D17C15" w:rsidP="0095616D">
      <w:pPr>
        <w:tabs>
          <w:tab w:val="left" w:pos="426"/>
        </w:tabs>
        <w:spacing w:after="0" w:line="240" w:lineRule="auto"/>
        <w:rPr>
          <w:rFonts w:ascii="Arial" w:hAnsi="Arial" w:cs="Arial"/>
          <w:b/>
        </w:rPr>
      </w:pPr>
      <w:r>
        <w:rPr>
          <w:rFonts w:ascii="Arial" w:hAnsi="Arial" w:cs="Arial"/>
          <w:b/>
        </w:rPr>
        <w:t>Responding to the Climate Emergency and Sustainable Development Goals</w:t>
      </w:r>
    </w:p>
    <w:p w:rsidR="00D17C15" w:rsidRPr="00D17C15" w:rsidRDefault="00D17C15" w:rsidP="00D17C15">
      <w:pPr>
        <w:tabs>
          <w:tab w:val="left" w:pos="426"/>
        </w:tabs>
        <w:spacing w:after="0" w:line="240" w:lineRule="auto"/>
        <w:rPr>
          <w:rFonts w:ascii="Arial" w:hAnsi="Arial" w:cs="Arial"/>
          <w:b/>
        </w:rPr>
      </w:pPr>
      <w:r w:rsidRPr="00D17C15">
        <w:rPr>
          <w:rFonts w:ascii="Arial" w:hAnsi="Arial" w:cs="Arial"/>
        </w:rPr>
        <w:t>This section is provided to allow the articulation of intended contributions to the United Nations Susta</w:t>
      </w:r>
      <w:r>
        <w:rPr>
          <w:rFonts w:ascii="Arial" w:hAnsi="Arial" w:cs="Arial"/>
        </w:rPr>
        <w:t>inable Development Goals. T</w:t>
      </w:r>
      <w:r w:rsidRPr="00D17C15">
        <w:rPr>
          <w:rFonts w:ascii="Arial" w:hAnsi="Arial" w:cs="Arial"/>
        </w:rPr>
        <w:t>he most likely appropriate SDGs are listed below</w:t>
      </w:r>
      <w:r w:rsidR="001D3D78">
        <w:rPr>
          <w:rFonts w:ascii="Arial" w:hAnsi="Arial" w:cs="Arial"/>
        </w:rPr>
        <w:t>,</w:t>
      </w:r>
      <w:r w:rsidRPr="00D17C15">
        <w:rPr>
          <w:rFonts w:ascii="Arial" w:hAnsi="Arial" w:cs="Arial"/>
        </w:rPr>
        <w:t xml:space="preserve"> with the full seventeen goals listed here: </w:t>
      </w:r>
      <w:hyperlink r:id="rId9" w:history="1">
        <w:r w:rsidRPr="00D17C15">
          <w:rPr>
            <w:rStyle w:val="Hyperlink"/>
            <w:rFonts w:ascii="Arial" w:hAnsi="Arial" w:cs="Arial"/>
          </w:rPr>
          <w:t>https://www.un.org/sustainabledevelopment/sustainable-development-goals/</w:t>
        </w:r>
      </w:hyperlink>
    </w:p>
    <w:p w:rsidR="00D17C15" w:rsidRPr="00D17C15" w:rsidRDefault="00D17C15" w:rsidP="00D17C15">
      <w:pPr>
        <w:pStyle w:val="ListParagraph"/>
        <w:tabs>
          <w:tab w:val="left" w:pos="426"/>
        </w:tabs>
        <w:spacing w:after="0" w:line="240" w:lineRule="auto"/>
        <w:ind w:left="360"/>
        <w:rPr>
          <w:rFonts w:ascii="Arial" w:hAnsi="Arial" w:cs="Arial"/>
          <w:b/>
        </w:rPr>
      </w:pPr>
    </w:p>
    <w:p w:rsidR="001D3D78" w:rsidRDefault="001D3D78" w:rsidP="00D17C15">
      <w:pPr>
        <w:tabs>
          <w:tab w:val="left" w:pos="426"/>
        </w:tabs>
        <w:spacing w:after="0" w:line="240" w:lineRule="auto"/>
        <w:rPr>
          <w:rFonts w:ascii="Arial" w:hAnsi="Arial" w:cs="Arial"/>
        </w:rPr>
      </w:pPr>
      <w:r>
        <w:rPr>
          <w:rFonts w:ascii="Arial" w:hAnsi="Arial" w:cs="Arial"/>
        </w:rPr>
        <w:t xml:space="preserve">Please state which SDGs are relevant, and then provide supporting information </w:t>
      </w:r>
      <w:r w:rsidR="00D17C15" w:rsidRPr="00D17C15">
        <w:rPr>
          <w:rFonts w:ascii="Arial" w:hAnsi="Arial" w:cs="Arial"/>
        </w:rPr>
        <w:t xml:space="preserve">to justify the contribution of the paper towards these. </w:t>
      </w:r>
    </w:p>
    <w:p w:rsidR="001D3D78" w:rsidRDefault="001D3D78" w:rsidP="00D17C15">
      <w:pPr>
        <w:tabs>
          <w:tab w:val="left" w:pos="426"/>
        </w:tabs>
        <w:spacing w:after="0" w:line="240" w:lineRule="auto"/>
        <w:rPr>
          <w:rFonts w:ascii="Arial" w:hAnsi="Arial" w:cs="Arial"/>
        </w:rPr>
      </w:pPr>
    </w:p>
    <w:p w:rsidR="001D3D78" w:rsidRPr="001D3D78" w:rsidRDefault="00D17C15" w:rsidP="00D17C15">
      <w:pPr>
        <w:tabs>
          <w:tab w:val="left" w:pos="426"/>
        </w:tabs>
        <w:spacing w:after="0" w:line="240" w:lineRule="auto"/>
        <w:rPr>
          <w:rFonts w:ascii="Arial" w:hAnsi="Arial" w:cs="Arial"/>
        </w:rPr>
      </w:pPr>
      <w:r w:rsidRPr="00D17C15">
        <w:rPr>
          <w:rFonts w:ascii="Arial" w:hAnsi="Arial" w:cs="Arial"/>
        </w:rPr>
        <w:t xml:space="preserve">If the paper does not contribute to </w:t>
      </w:r>
      <w:r w:rsidR="001D3D78">
        <w:rPr>
          <w:rFonts w:ascii="Arial" w:hAnsi="Arial" w:cs="Arial"/>
        </w:rPr>
        <w:t xml:space="preserve">the </w:t>
      </w:r>
      <w:r w:rsidRPr="00D17C15">
        <w:rPr>
          <w:rFonts w:ascii="Arial" w:hAnsi="Arial" w:cs="Arial"/>
        </w:rPr>
        <w:t>SDG</w:t>
      </w:r>
      <w:r w:rsidR="001D3D78">
        <w:rPr>
          <w:rFonts w:ascii="Arial" w:hAnsi="Arial" w:cs="Arial"/>
        </w:rPr>
        <w:t>s</w:t>
      </w:r>
      <w:r w:rsidR="00C11891">
        <w:rPr>
          <w:rFonts w:ascii="Arial" w:hAnsi="Arial" w:cs="Arial"/>
        </w:rPr>
        <w:t>, please</w:t>
      </w:r>
      <w:r w:rsidR="001D3D78">
        <w:rPr>
          <w:rFonts w:ascii="Arial" w:hAnsi="Arial" w:cs="Arial"/>
        </w:rPr>
        <w:t xml:space="preserve"> </w:t>
      </w:r>
      <w:r w:rsidRPr="00D17C15">
        <w:rPr>
          <w:rFonts w:ascii="Arial" w:hAnsi="Arial" w:cs="Arial"/>
        </w:rPr>
        <w:t xml:space="preserve">state: </w:t>
      </w:r>
      <w:r w:rsidR="001D3D78">
        <w:rPr>
          <w:rFonts w:ascii="Arial" w:hAnsi="Arial" w:cs="Arial"/>
        </w:rPr>
        <w:t>‘</w:t>
      </w:r>
      <w:r w:rsidRPr="001D3D78">
        <w:rPr>
          <w:rFonts w:ascii="Arial" w:hAnsi="Arial" w:cs="Arial"/>
          <w:i/>
        </w:rPr>
        <w:t xml:space="preserve">This paper does not contribute to the </w:t>
      </w:r>
      <w:r w:rsidR="001D3D78">
        <w:rPr>
          <w:rFonts w:ascii="Arial" w:hAnsi="Arial" w:cs="Arial"/>
          <w:i/>
        </w:rPr>
        <w:t xml:space="preserve">SDGs…’ </w:t>
      </w:r>
      <w:r w:rsidR="001D3D78">
        <w:rPr>
          <w:rFonts w:ascii="Arial" w:hAnsi="Arial" w:cs="Arial"/>
        </w:rPr>
        <w:t xml:space="preserve">and explain why </w:t>
      </w:r>
      <w:proofErr w:type="spellStart"/>
      <w:r w:rsidR="001D3D78">
        <w:rPr>
          <w:rFonts w:ascii="Arial" w:hAnsi="Arial" w:cs="Arial"/>
        </w:rPr>
        <w:t>eg</w:t>
      </w:r>
      <w:proofErr w:type="spellEnd"/>
      <w:r w:rsidR="001D3D78">
        <w:rPr>
          <w:rFonts w:ascii="Arial" w:hAnsi="Arial" w:cs="Arial"/>
        </w:rPr>
        <w:t>. it is fulfilling an external regulatory requirement, or similar.</w:t>
      </w:r>
    </w:p>
    <w:p w:rsidR="001D3D78" w:rsidRDefault="001D3D78" w:rsidP="00D17C15">
      <w:pPr>
        <w:tabs>
          <w:tab w:val="left" w:pos="426"/>
        </w:tabs>
        <w:spacing w:after="0" w:line="240" w:lineRule="auto"/>
        <w:rPr>
          <w:rFonts w:ascii="Arial" w:hAnsi="Arial" w:cs="Arial"/>
          <w:i/>
        </w:rPr>
      </w:pPr>
    </w:p>
    <w:p w:rsidR="001D3D78" w:rsidRPr="001D3D78" w:rsidRDefault="001D3D78" w:rsidP="00D17C15">
      <w:pPr>
        <w:tabs>
          <w:tab w:val="left" w:pos="426"/>
        </w:tabs>
        <w:spacing w:after="0" w:line="240" w:lineRule="auto"/>
        <w:rPr>
          <w:rFonts w:ascii="Arial" w:hAnsi="Arial" w:cs="Arial"/>
        </w:rPr>
      </w:pPr>
      <w:r>
        <w:rPr>
          <w:rFonts w:ascii="Arial" w:hAnsi="Arial" w:cs="Arial"/>
        </w:rPr>
        <w:t xml:space="preserve">If the proposals outlined in the paper would hinder the achievement of any SDG </w:t>
      </w:r>
      <w:r w:rsidRPr="00D17C15">
        <w:rPr>
          <w:rFonts w:ascii="Arial" w:hAnsi="Arial" w:cs="Arial"/>
        </w:rPr>
        <w:t>or would exacerbate the Climate Emergency</w:t>
      </w:r>
      <w:r>
        <w:rPr>
          <w:rFonts w:ascii="Arial" w:hAnsi="Arial" w:cs="Arial"/>
        </w:rPr>
        <w:t>,</w:t>
      </w:r>
      <w:r w:rsidRPr="00D17C15">
        <w:rPr>
          <w:rFonts w:ascii="Arial" w:hAnsi="Arial" w:cs="Arial"/>
        </w:rPr>
        <w:t xml:space="preserve"> please state this and set out any mitigating actions that would minimise or counter-balance the effect.</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i/>
          <w:noProof/>
          <w:lang w:eastAsia="en-GB"/>
        </w:rPr>
        <w:drawing>
          <wp:anchor distT="0" distB="0" distL="114300" distR="114300" simplePos="0" relativeHeight="251661312" behindDoc="0" locked="0" layoutInCell="1" allowOverlap="1" wp14:anchorId="47848109" wp14:editId="4157119B">
            <wp:simplePos x="0" y="0"/>
            <wp:positionH relativeFrom="column">
              <wp:posOffset>0</wp:posOffset>
            </wp:positionH>
            <wp:positionV relativeFrom="paragraph">
              <wp:posOffset>-3307</wp:posOffset>
            </wp:positionV>
            <wp:extent cx="730800" cy="730800"/>
            <wp:effectExtent l="0" t="0" r="0" b="0"/>
            <wp:wrapSquare wrapText="bothSides"/>
            <wp:docPr id="3" name="Picture 3" descr="K:\AAPS\H-Governance&amp;Management\01-GovernanceStructure(University-wide)\01-UniversityCourt\64-Meetings2019-2020\Templates\NewTemplate-Work In Progress\E_PRIN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Ensure healthy lives and promote well-being for all at all ages</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i/>
          <w:noProof/>
          <w:lang w:eastAsia="en-GB"/>
        </w:rPr>
        <w:drawing>
          <wp:anchor distT="0" distB="0" distL="114300" distR="114300" simplePos="0" relativeHeight="251662336" behindDoc="0" locked="0" layoutInCell="1" allowOverlap="1" wp14:anchorId="444B5142" wp14:editId="187924AD">
            <wp:simplePos x="0" y="0"/>
            <wp:positionH relativeFrom="column">
              <wp:posOffset>0</wp:posOffset>
            </wp:positionH>
            <wp:positionV relativeFrom="paragraph">
              <wp:posOffset>1354</wp:posOffset>
            </wp:positionV>
            <wp:extent cx="730800" cy="730800"/>
            <wp:effectExtent l="0" t="0" r="0" b="0"/>
            <wp:wrapSquare wrapText="bothSides"/>
            <wp:docPr id="4" name="Picture 4" descr="C:\Users\edunton\AppData\Local\Temp\Temp1_Goal-4.zip\Goal 4\E_PRINT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nton\AppData\Local\Temp\Temp1_Goal-4.zip\Goal 4\E_PRINT_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Ensure inclusive and equitable quality education and promote lifelong learning opportunities for all</w:t>
      </w:r>
    </w:p>
    <w:p w:rsidR="00D17C15" w:rsidRPr="00D17C15" w:rsidRDefault="00D17C15" w:rsidP="00D17C15">
      <w:pPr>
        <w:tabs>
          <w:tab w:val="left" w:pos="426"/>
        </w:tabs>
        <w:spacing w:after="0" w:line="240" w:lineRule="auto"/>
        <w:rPr>
          <w:rFonts w:ascii="Arial" w:hAnsi="Arial" w:cs="Arial"/>
          <w:i/>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i/>
        </w:rPr>
        <w:t>Achieve gender equality and empower all women and girls</w:t>
      </w:r>
      <w:r w:rsidRPr="00D17C15">
        <w:rPr>
          <w:i/>
          <w:noProof/>
          <w:lang w:eastAsia="en-GB"/>
        </w:rPr>
        <w:t xml:space="preserve"> </w:t>
      </w:r>
      <w:r w:rsidRPr="00D17C15">
        <w:rPr>
          <w:i/>
          <w:noProof/>
          <w:lang w:eastAsia="en-GB"/>
        </w:rPr>
        <w:drawing>
          <wp:anchor distT="0" distB="0" distL="114300" distR="114300" simplePos="0" relativeHeight="251665408" behindDoc="0" locked="0" layoutInCell="1" allowOverlap="1" wp14:anchorId="7A80B033" wp14:editId="35F48CF0">
            <wp:simplePos x="0" y="0"/>
            <wp:positionH relativeFrom="column">
              <wp:posOffset>0</wp:posOffset>
            </wp:positionH>
            <wp:positionV relativeFrom="paragraph">
              <wp:posOffset>635</wp:posOffset>
            </wp:positionV>
            <wp:extent cx="716280" cy="716280"/>
            <wp:effectExtent l="0" t="0" r="7620" b="7620"/>
            <wp:wrapSquare wrapText="bothSides"/>
            <wp:docPr id="7" name="Picture 7" descr="K:\AAPS\H-Governance&amp;Management\01-GovernanceStructure(University-wide)\01-UniversityCourt\01-Powers&amp;ProceduresAdministration\Templates\DraftNewTemplate-2020\E_PRIN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01-Powers&amp;ProceduresAdministration\Templates\DraftNewTemplate-2020\E_PRINT_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noProof/>
          <w:lang w:eastAsia="en-GB"/>
        </w:rPr>
        <w:drawing>
          <wp:anchor distT="0" distB="0" distL="114300" distR="114300" simplePos="0" relativeHeight="251666432" behindDoc="0" locked="0" layoutInCell="1" allowOverlap="1" wp14:anchorId="01CFA922" wp14:editId="16983DF1">
            <wp:simplePos x="0" y="0"/>
            <wp:positionH relativeFrom="column">
              <wp:posOffset>0</wp:posOffset>
            </wp:positionH>
            <wp:positionV relativeFrom="paragraph">
              <wp:posOffset>635</wp:posOffset>
            </wp:positionV>
            <wp:extent cx="716280" cy="716280"/>
            <wp:effectExtent l="0" t="0" r="7620" b="7620"/>
            <wp:wrapSquare wrapText="bothSides"/>
            <wp:docPr id="8" name="Picture 8" descr="K:\AAPS\H-Governance&amp;Management\01-GovernanceStructure(University-wide)\01-UniversityCourt\01-Powers&amp;ProceduresAdministration\Templates\DraftNewTemplate-2020\E_PRINT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APS\H-Governance&amp;Management\01-GovernanceStructure(University-wide)\01-UniversityCourt\01-Powers&amp;ProceduresAdministration\Templates\DraftNewTemplate-2020\E_PRINT_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Promote inclusive and sustainable economic growth, employment and decent work for all</w:t>
      </w:r>
      <w:r w:rsidRPr="00D17C15">
        <w:rPr>
          <w:rFonts w:ascii="Arial" w:hAnsi="Arial" w:cs="Arial"/>
          <w:i/>
        </w:rPr>
        <w:tab/>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i/>
        </w:rPr>
        <w:lastRenderedPageBreak/>
        <w:t>Build resilient infrastructure, promote sustainable industrialization and foster innovation</w:t>
      </w:r>
      <w:r w:rsidRPr="00D17C15">
        <w:rPr>
          <w:i/>
          <w:noProof/>
          <w:lang w:eastAsia="en-GB"/>
        </w:rPr>
        <w:drawing>
          <wp:anchor distT="0" distB="0" distL="114300" distR="114300" simplePos="0" relativeHeight="251667456" behindDoc="0" locked="0" layoutInCell="1" allowOverlap="1" wp14:anchorId="698D100E" wp14:editId="63ADE132">
            <wp:simplePos x="0" y="0"/>
            <wp:positionH relativeFrom="column">
              <wp:posOffset>0</wp:posOffset>
            </wp:positionH>
            <wp:positionV relativeFrom="paragraph">
              <wp:posOffset>635</wp:posOffset>
            </wp:positionV>
            <wp:extent cx="701040" cy="701040"/>
            <wp:effectExtent l="0" t="0" r="3810" b="3810"/>
            <wp:wrapSquare wrapText="bothSides"/>
            <wp:docPr id="9" name="Picture 9" descr="K:\AAPS\H-Governance&amp;Management\01-GovernanceStructure(University-wide)\01-UniversityCourt\01-Powers&amp;ProceduresAdministration\Templates\DraftNewTemplate-2020\E_PRINT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01-Powers&amp;ProceduresAdministration\Templates\DraftNewTemplate-2020\E_PRINT_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i/>
          <w:noProof/>
          <w:lang w:eastAsia="en-GB"/>
        </w:rPr>
        <w:drawing>
          <wp:anchor distT="0" distB="0" distL="114300" distR="114300" simplePos="0" relativeHeight="251668480" behindDoc="0" locked="0" layoutInCell="1" allowOverlap="1" wp14:anchorId="20A51B86" wp14:editId="791DADC8">
            <wp:simplePos x="0" y="0"/>
            <wp:positionH relativeFrom="column">
              <wp:posOffset>0</wp:posOffset>
            </wp:positionH>
            <wp:positionV relativeFrom="paragraph">
              <wp:posOffset>635</wp:posOffset>
            </wp:positionV>
            <wp:extent cx="723900" cy="723900"/>
            <wp:effectExtent l="0" t="0" r="0" b="0"/>
            <wp:wrapSquare wrapText="bothSides"/>
            <wp:docPr id="10" name="Picture 10" descr="K:\AAPS\H-Governance&amp;Management\01-GovernanceStructure(University-wide)\01-UniversityCourt\01-Powers&amp;ProceduresAdministration\Templates\DraftNewTemplate-2020\E_PRIN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APS\H-Governance&amp;Management\01-GovernanceStructure(University-wide)\01-UniversityCourt\01-Powers&amp;ProceduresAdministration\Templates\DraftNewTemplate-2020\E_PRINT_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Reduce inequality within and among countries</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i/>
          <w:noProof/>
          <w:lang w:eastAsia="en-GB"/>
        </w:rPr>
        <w:drawing>
          <wp:anchor distT="0" distB="0" distL="114300" distR="114300" simplePos="0" relativeHeight="251663360" behindDoc="0" locked="0" layoutInCell="1" allowOverlap="1" wp14:anchorId="02A0C427" wp14:editId="6C91AE42">
            <wp:simplePos x="0" y="0"/>
            <wp:positionH relativeFrom="column">
              <wp:posOffset>0</wp:posOffset>
            </wp:positionH>
            <wp:positionV relativeFrom="paragraph">
              <wp:posOffset>-3678</wp:posOffset>
            </wp:positionV>
            <wp:extent cx="720000" cy="720000"/>
            <wp:effectExtent l="0" t="0" r="4445" b="4445"/>
            <wp:wrapSquare wrapText="bothSides"/>
            <wp:docPr id="6" name="Picture 6" descr="K:\AAPS\H-Governance&amp;Management\01-GovernanceStructure(University-wide)\01-UniversityCourt\64-Meetings2019-2020\Templates\NewTemplate-Work In Progress\E_PRINT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APS\H-Governance&amp;Management\01-GovernanceStructure(University-wide)\01-UniversityCourt\64-Meetings2019-2020\Templates\NewTemplate-Work In Progress\E_PRINT_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Make cities inclusive, safe, resilient and sustainable</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noProof/>
          <w:lang w:eastAsia="en-GB"/>
        </w:rPr>
        <w:drawing>
          <wp:anchor distT="0" distB="0" distL="114300" distR="114300" simplePos="0" relativeHeight="251669504" behindDoc="0" locked="0" layoutInCell="1" allowOverlap="1" wp14:anchorId="2BD70C9F" wp14:editId="740BF6DE">
            <wp:simplePos x="0" y="0"/>
            <wp:positionH relativeFrom="column">
              <wp:posOffset>0</wp:posOffset>
            </wp:positionH>
            <wp:positionV relativeFrom="paragraph">
              <wp:posOffset>0</wp:posOffset>
            </wp:positionV>
            <wp:extent cx="723900" cy="723900"/>
            <wp:effectExtent l="0" t="0" r="0" b="0"/>
            <wp:wrapSquare wrapText="bothSides"/>
            <wp:docPr id="11" name="Picture 11" descr="K:\AAPS\H-Governance&amp;Management\01-GovernanceStructure(University-wide)\01-UniversityCourt\01-Powers&amp;ProceduresAdministration\Templates\DraftNewTemplate-2020\E_PRINT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APS\H-Governance&amp;Management\01-GovernanceStructure(University-wide)\01-UniversityCourt\01-Powers&amp;ProceduresAdministration\Templates\DraftNewTemplate-2020\E_PRINT_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Ensure sustainable consumption and production patterns</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i/>
        </w:rPr>
      </w:pPr>
      <w:r w:rsidRPr="00D17C15">
        <w:rPr>
          <w:rFonts w:ascii="Arial" w:hAnsi="Arial" w:cs="Arial"/>
          <w:b/>
          <w:i/>
          <w:noProof/>
          <w:lang w:eastAsia="en-GB"/>
        </w:rPr>
        <w:drawing>
          <wp:anchor distT="0" distB="0" distL="114300" distR="114300" simplePos="0" relativeHeight="251664384" behindDoc="1" locked="0" layoutInCell="1" allowOverlap="1" wp14:anchorId="0A0A8AF4" wp14:editId="5181601F">
            <wp:simplePos x="0" y="0"/>
            <wp:positionH relativeFrom="column">
              <wp:posOffset>0</wp:posOffset>
            </wp:positionH>
            <wp:positionV relativeFrom="paragraph">
              <wp:posOffset>0</wp:posOffset>
            </wp:positionV>
            <wp:extent cx="730250" cy="730250"/>
            <wp:effectExtent l="0" t="0" r="0" b="0"/>
            <wp:wrapSquare wrapText="bothSides"/>
            <wp:docPr id="2" name="Picture 2" descr="K:\AAPS\H-Governance&amp;Management\01-GovernanceStructure(University-wide)\01-UniversityCourt\64-Meetings2019-2020\Templates\NewTemplate-Work In Progress\E_PRINT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PS\H-Governance&amp;Management\01-GovernanceStructure(University-wide)\01-UniversityCourt\64-Meetings2019-2020\Templates\NewTemplate-Work In Progress\E_PRINT_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C15">
        <w:rPr>
          <w:rFonts w:ascii="Arial" w:hAnsi="Arial" w:cs="Arial"/>
          <w:i/>
        </w:rPr>
        <w:t>Take urgent action to combat climate change and its impacts</w:t>
      </w:r>
    </w:p>
    <w:p w:rsidR="00D17C15" w:rsidRPr="00D17C15" w:rsidRDefault="00D17C15" w:rsidP="00D17C15">
      <w:pPr>
        <w:tabs>
          <w:tab w:val="left" w:pos="426"/>
        </w:tabs>
        <w:spacing w:after="0" w:line="240" w:lineRule="auto"/>
        <w:rPr>
          <w:rFonts w:ascii="Arial" w:hAnsi="Arial" w:cs="Arial"/>
        </w:rPr>
      </w:pPr>
    </w:p>
    <w:p w:rsidR="00D17C15" w:rsidRPr="00D17C15" w:rsidRDefault="00D17C15" w:rsidP="00D17C15">
      <w:pPr>
        <w:tabs>
          <w:tab w:val="left" w:pos="426"/>
        </w:tabs>
        <w:spacing w:after="0" w:line="240" w:lineRule="auto"/>
        <w:rPr>
          <w:rFonts w:ascii="Arial" w:hAnsi="Arial" w:cs="Arial"/>
        </w:rPr>
      </w:pPr>
    </w:p>
    <w:p w:rsidR="00D17C15" w:rsidRDefault="00D17C15" w:rsidP="0095616D">
      <w:pPr>
        <w:tabs>
          <w:tab w:val="left" w:pos="426"/>
        </w:tabs>
        <w:spacing w:after="0" w:line="240" w:lineRule="auto"/>
        <w:rPr>
          <w:rFonts w:ascii="Arial" w:hAnsi="Arial" w:cs="Arial"/>
          <w:b/>
        </w:rPr>
      </w:pPr>
    </w:p>
    <w:p w:rsidR="00D17C15" w:rsidRDefault="00D17C15" w:rsidP="0095616D">
      <w:pPr>
        <w:tabs>
          <w:tab w:val="left" w:pos="426"/>
        </w:tabs>
        <w:spacing w:after="0" w:line="240" w:lineRule="auto"/>
        <w:rPr>
          <w:rFonts w:ascii="Arial" w:hAnsi="Arial" w:cs="Arial"/>
          <w:b/>
        </w:rPr>
      </w:pPr>
    </w:p>
    <w:p w:rsidR="00D17C15" w:rsidRDefault="00D17C15" w:rsidP="0095616D">
      <w:pPr>
        <w:tabs>
          <w:tab w:val="left" w:pos="426"/>
        </w:tabs>
        <w:spacing w:after="0" w:line="240" w:lineRule="auto"/>
        <w:rPr>
          <w:rFonts w:ascii="Arial" w:hAnsi="Arial" w:cs="Arial"/>
          <w:b/>
        </w:rPr>
      </w:pPr>
    </w:p>
    <w:p w:rsidR="009620B5" w:rsidRPr="0095616D" w:rsidRDefault="009620B5" w:rsidP="0095616D">
      <w:pPr>
        <w:tabs>
          <w:tab w:val="left" w:pos="426"/>
        </w:tabs>
        <w:spacing w:after="0" w:line="240" w:lineRule="auto"/>
        <w:rPr>
          <w:rFonts w:ascii="Arial" w:hAnsi="Arial" w:cs="Arial"/>
          <w:b/>
        </w:rPr>
      </w:pPr>
      <w:r w:rsidRPr="0095616D">
        <w:rPr>
          <w:rFonts w:ascii="Arial" w:hAnsi="Arial" w:cs="Arial"/>
          <w:b/>
        </w:rPr>
        <w:t xml:space="preserve">Equality &amp; Diversity </w:t>
      </w:r>
    </w:p>
    <w:p w:rsidR="009620B5" w:rsidRPr="0095616D" w:rsidRDefault="009620B5" w:rsidP="0095616D">
      <w:pPr>
        <w:tabs>
          <w:tab w:val="left" w:pos="426"/>
        </w:tabs>
        <w:spacing w:after="0" w:line="240" w:lineRule="auto"/>
        <w:rPr>
          <w:rFonts w:ascii="Arial" w:hAnsi="Arial" w:cs="Arial"/>
        </w:rPr>
      </w:pPr>
      <w:r w:rsidRPr="0095616D">
        <w:rPr>
          <w:rFonts w:ascii="Arial" w:hAnsi="Arial" w:cs="Arial"/>
        </w:rPr>
        <w:t xml:space="preserve">The University is required by law (Equality Act 2010 and supporting Regulations) to give due consideration to equality and diversity. If proposing new or revised policies or practices, these also require an </w:t>
      </w:r>
      <w:hyperlink r:id="rId19" w:history="1">
        <w:r w:rsidRPr="0095616D">
          <w:rPr>
            <w:rStyle w:val="Hyperlink"/>
            <w:rFonts w:ascii="Arial" w:hAnsi="Arial" w:cs="Arial"/>
          </w:rPr>
          <w:t>Equality Impact Assessment</w:t>
        </w:r>
      </w:hyperlink>
      <w:r w:rsidRPr="0095616D">
        <w:rPr>
          <w:rFonts w:ascii="Arial" w:hAnsi="Arial" w:cs="Arial"/>
        </w:rPr>
        <w:t xml:space="preserve"> (EIA). Please detail whether equality and diversity has been considered, whether an EIA is required, and any major equality impacts.</w:t>
      </w:r>
    </w:p>
    <w:p w:rsidR="009620B5" w:rsidRPr="0095616D" w:rsidRDefault="009620B5" w:rsidP="0095616D">
      <w:pPr>
        <w:tabs>
          <w:tab w:val="left" w:pos="426"/>
        </w:tabs>
        <w:spacing w:after="0" w:line="240" w:lineRule="auto"/>
        <w:rPr>
          <w:rFonts w:ascii="Arial" w:hAnsi="Arial" w:cs="Arial"/>
        </w:rPr>
      </w:pPr>
    </w:p>
    <w:p w:rsidR="002F28BF" w:rsidRPr="0095616D" w:rsidRDefault="002F28BF" w:rsidP="0095616D">
      <w:pPr>
        <w:tabs>
          <w:tab w:val="left" w:pos="426"/>
        </w:tabs>
        <w:spacing w:after="0" w:line="240" w:lineRule="auto"/>
        <w:rPr>
          <w:rFonts w:ascii="Arial" w:hAnsi="Arial" w:cs="Arial"/>
          <w:b/>
        </w:rPr>
      </w:pPr>
      <w:r w:rsidRPr="0095616D">
        <w:rPr>
          <w:rFonts w:ascii="Arial" w:hAnsi="Arial" w:cs="Arial"/>
          <w:b/>
        </w:rPr>
        <w:t>Communication, implementation and evaluation of the impact of any action agreed</w:t>
      </w:r>
    </w:p>
    <w:p w:rsidR="009620B5" w:rsidRPr="0095616D" w:rsidRDefault="002F28BF" w:rsidP="0095616D">
      <w:pPr>
        <w:tabs>
          <w:tab w:val="left" w:pos="426"/>
        </w:tabs>
        <w:spacing w:after="0" w:line="240" w:lineRule="auto"/>
        <w:rPr>
          <w:rFonts w:ascii="Arial" w:hAnsi="Arial" w:cs="Arial"/>
          <w:b/>
        </w:rPr>
      </w:pPr>
      <w:r w:rsidRPr="0095616D">
        <w:rPr>
          <w:rFonts w:ascii="Arial" w:hAnsi="Arial" w:cs="Arial"/>
        </w:rPr>
        <w:t xml:space="preserve">Please summarise how any action to be taken as a result of the paper will be communicated and implemented </w:t>
      </w:r>
      <w:proofErr w:type="spellStart"/>
      <w:r w:rsidRPr="0095616D">
        <w:rPr>
          <w:rFonts w:ascii="Arial" w:hAnsi="Arial" w:cs="Arial"/>
        </w:rPr>
        <w:t>eg</w:t>
      </w:r>
      <w:proofErr w:type="spellEnd"/>
      <w:r w:rsidRPr="0095616D">
        <w:rPr>
          <w:rFonts w:ascii="Arial" w:hAnsi="Arial" w:cs="Arial"/>
        </w:rPr>
        <w:t xml:space="preserve">. </w:t>
      </w:r>
      <w:proofErr w:type="gramStart"/>
      <w:r w:rsidR="009620B5" w:rsidRPr="0095616D">
        <w:rPr>
          <w:rFonts w:ascii="Arial" w:hAnsi="Arial" w:cs="Arial"/>
        </w:rPr>
        <w:t>who</w:t>
      </w:r>
      <w:proofErr w:type="gramEnd"/>
      <w:r w:rsidR="009620B5" w:rsidRPr="0095616D">
        <w:rPr>
          <w:rFonts w:ascii="Arial" w:hAnsi="Arial" w:cs="Arial"/>
        </w:rPr>
        <w:t xml:space="preserve"> will be responsible fo</w:t>
      </w:r>
      <w:r w:rsidRPr="0095616D">
        <w:rPr>
          <w:rFonts w:ascii="Arial" w:hAnsi="Arial" w:cs="Arial"/>
        </w:rPr>
        <w:t xml:space="preserve">r overseeing the </w:t>
      </w:r>
      <w:r w:rsidR="009620B5" w:rsidRPr="0095616D">
        <w:rPr>
          <w:rFonts w:ascii="Arial" w:hAnsi="Arial" w:cs="Arial"/>
        </w:rPr>
        <w:t>implementation?</w:t>
      </w:r>
      <w:r w:rsidRPr="0095616D">
        <w:rPr>
          <w:rFonts w:ascii="Arial" w:hAnsi="Arial" w:cs="Arial"/>
        </w:rPr>
        <w:t xml:space="preserve"> Where possible, please also provide details of the ways in which the impact of any action taken will be evaluated and reported.</w:t>
      </w:r>
    </w:p>
    <w:p w:rsidR="009620B5" w:rsidRPr="0095616D" w:rsidRDefault="009620B5" w:rsidP="0095616D">
      <w:pPr>
        <w:tabs>
          <w:tab w:val="left" w:pos="426"/>
        </w:tabs>
        <w:spacing w:after="0" w:line="240" w:lineRule="auto"/>
        <w:rPr>
          <w:rFonts w:ascii="Arial" w:hAnsi="Arial" w:cs="Arial"/>
        </w:rPr>
      </w:pPr>
    </w:p>
    <w:p w:rsidR="009620B5" w:rsidRPr="0095616D" w:rsidRDefault="009620B5" w:rsidP="0095616D">
      <w:pPr>
        <w:tabs>
          <w:tab w:val="left" w:pos="426"/>
        </w:tabs>
        <w:spacing w:after="0" w:line="240" w:lineRule="auto"/>
        <w:rPr>
          <w:rFonts w:ascii="Arial" w:hAnsi="Arial" w:cs="Arial"/>
          <w:b/>
        </w:rPr>
      </w:pPr>
      <w:r w:rsidRPr="0095616D">
        <w:rPr>
          <w:rFonts w:ascii="Arial" w:hAnsi="Arial" w:cs="Arial"/>
          <w:b/>
        </w:rPr>
        <w:t xml:space="preserve">Freedom of Information </w:t>
      </w:r>
    </w:p>
    <w:p w:rsidR="0095616D" w:rsidRDefault="002F28BF" w:rsidP="0095616D">
      <w:pPr>
        <w:spacing w:line="240" w:lineRule="auto"/>
        <w:rPr>
          <w:rFonts w:ascii="Arial" w:hAnsi="Arial" w:cs="Arial"/>
        </w:rPr>
      </w:pPr>
      <w:r w:rsidRPr="0095616D">
        <w:rPr>
          <w:rFonts w:ascii="Arial" w:hAnsi="Arial" w:cs="Arial"/>
        </w:rPr>
        <w:t xml:space="preserve">This section should specify whether the paper is </w:t>
      </w:r>
      <w:r w:rsidRPr="0095616D">
        <w:rPr>
          <w:rFonts w:ascii="Arial" w:hAnsi="Arial" w:cs="Arial"/>
          <w:b/>
        </w:rPr>
        <w:t>open</w:t>
      </w:r>
      <w:r w:rsidRPr="0095616D">
        <w:rPr>
          <w:rFonts w:ascii="Arial" w:hAnsi="Arial" w:cs="Arial"/>
        </w:rPr>
        <w:t xml:space="preserve"> or </w:t>
      </w:r>
      <w:r w:rsidRPr="0095616D">
        <w:rPr>
          <w:rFonts w:ascii="Arial" w:hAnsi="Arial" w:cs="Arial"/>
          <w:b/>
        </w:rPr>
        <w:t>closed</w:t>
      </w:r>
      <w:r w:rsidRPr="0095616D">
        <w:rPr>
          <w:rFonts w:ascii="Arial" w:hAnsi="Arial" w:cs="Arial"/>
        </w:rPr>
        <w:t xml:space="preserve">. Wherever possible, papers should be open. If closed, please detail which exclusion this falls under. Further guidance is available on the Records Management website: </w:t>
      </w:r>
      <w:hyperlink r:id="rId20" w:history="1">
        <w:r w:rsidRPr="0095616D">
          <w:rPr>
            <w:rStyle w:val="Hyperlink"/>
            <w:rFonts w:ascii="Arial" w:hAnsi="Arial" w:cs="Arial"/>
          </w:rPr>
          <w:t>http://www.ed.ac.uk/records-management-section/freedom-of-information</w:t>
        </w:r>
      </w:hyperlink>
    </w:p>
    <w:p w:rsidR="0095616D" w:rsidRPr="0095616D" w:rsidRDefault="0095616D" w:rsidP="0095616D">
      <w:pPr>
        <w:pStyle w:val="ListParagraph"/>
        <w:numPr>
          <w:ilvl w:val="0"/>
          <w:numId w:val="7"/>
        </w:numPr>
        <w:spacing w:line="240" w:lineRule="auto"/>
        <w:rPr>
          <w:rFonts w:ascii="Arial" w:hAnsi="Arial" w:cs="Arial"/>
          <w:u w:val="single"/>
        </w:rPr>
      </w:pPr>
      <w:r w:rsidRPr="0095616D">
        <w:rPr>
          <w:rFonts w:ascii="Arial" w:hAnsi="Arial" w:cs="Arial"/>
        </w:rPr>
        <w:t>Its disclosure would substantially prejudice a programme of research</w:t>
      </w:r>
    </w:p>
    <w:p w:rsidR="0095616D" w:rsidRDefault="0095616D" w:rsidP="0095616D">
      <w:pPr>
        <w:pStyle w:val="ListParagraph"/>
        <w:numPr>
          <w:ilvl w:val="0"/>
          <w:numId w:val="7"/>
        </w:numPr>
        <w:spacing w:line="240" w:lineRule="auto"/>
        <w:rPr>
          <w:rFonts w:ascii="Arial" w:hAnsi="Arial" w:cs="Arial"/>
        </w:rPr>
      </w:pPr>
      <w:r w:rsidRPr="0095616D">
        <w:rPr>
          <w:rFonts w:ascii="Arial" w:hAnsi="Arial" w:cs="Arial"/>
        </w:rPr>
        <w:t>Its disclosure would substantially prejudice the effective conduct of public affairs</w:t>
      </w:r>
    </w:p>
    <w:p w:rsidR="0095616D" w:rsidRDefault="0095616D" w:rsidP="0095616D">
      <w:pPr>
        <w:pStyle w:val="ListParagraph"/>
        <w:numPr>
          <w:ilvl w:val="0"/>
          <w:numId w:val="7"/>
        </w:numPr>
        <w:spacing w:line="240" w:lineRule="auto"/>
        <w:rPr>
          <w:rFonts w:ascii="Arial" w:hAnsi="Arial" w:cs="Arial"/>
        </w:rPr>
      </w:pPr>
      <w:r w:rsidRPr="0095616D">
        <w:rPr>
          <w:rFonts w:ascii="Arial" w:hAnsi="Arial" w:cs="Arial"/>
        </w:rPr>
        <w:t>Its disclosure would substantially prejudice the commercial interests of any person or organisation</w:t>
      </w:r>
    </w:p>
    <w:p w:rsidR="0095616D" w:rsidRDefault="0095616D" w:rsidP="0095616D">
      <w:pPr>
        <w:pStyle w:val="ListParagraph"/>
        <w:numPr>
          <w:ilvl w:val="0"/>
          <w:numId w:val="7"/>
        </w:numPr>
        <w:spacing w:line="240" w:lineRule="auto"/>
        <w:rPr>
          <w:rFonts w:ascii="Arial" w:hAnsi="Arial" w:cs="Arial"/>
        </w:rPr>
      </w:pPr>
      <w:r w:rsidRPr="0095616D">
        <w:rPr>
          <w:rFonts w:ascii="Arial" w:hAnsi="Arial" w:cs="Arial"/>
        </w:rPr>
        <w:t>Its disclosure would constitute a breach of confidence actionable in court</w:t>
      </w:r>
    </w:p>
    <w:p w:rsidR="0095616D" w:rsidRDefault="0095616D" w:rsidP="0095616D">
      <w:pPr>
        <w:pStyle w:val="ListParagraph"/>
        <w:numPr>
          <w:ilvl w:val="0"/>
          <w:numId w:val="7"/>
        </w:numPr>
        <w:spacing w:line="240" w:lineRule="auto"/>
        <w:rPr>
          <w:rFonts w:ascii="Arial" w:hAnsi="Arial" w:cs="Arial"/>
        </w:rPr>
      </w:pPr>
      <w:r w:rsidRPr="0095616D">
        <w:rPr>
          <w:rFonts w:ascii="Arial" w:hAnsi="Arial" w:cs="Arial"/>
        </w:rPr>
        <w:t>Its disclosure would constitute a breach of the Data Protection Act</w:t>
      </w:r>
    </w:p>
    <w:p w:rsidR="0095616D" w:rsidRPr="0095616D" w:rsidRDefault="0095616D" w:rsidP="0095616D">
      <w:pPr>
        <w:pStyle w:val="ListParagraph"/>
        <w:numPr>
          <w:ilvl w:val="0"/>
          <w:numId w:val="7"/>
        </w:numPr>
        <w:spacing w:line="240" w:lineRule="auto"/>
        <w:rPr>
          <w:rFonts w:ascii="Arial" w:hAnsi="Arial" w:cs="Arial"/>
        </w:rPr>
      </w:pPr>
      <w:r w:rsidRPr="0095616D">
        <w:rPr>
          <w:rFonts w:ascii="Arial" w:hAnsi="Arial" w:cs="Arial"/>
        </w:rPr>
        <w:t xml:space="preserve">Other, within </w:t>
      </w:r>
      <w:r w:rsidR="00966D60">
        <w:rPr>
          <w:rFonts w:ascii="Arial" w:hAnsi="Arial" w:cs="Arial"/>
        </w:rPr>
        <w:t xml:space="preserve">the </w:t>
      </w:r>
      <w:r w:rsidRPr="0095616D">
        <w:rPr>
          <w:rFonts w:ascii="Arial" w:hAnsi="Arial" w:cs="Arial"/>
        </w:rPr>
        <w:t xml:space="preserve">terms of </w:t>
      </w:r>
      <w:proofErr w:type="spellStart"/>
      <w:r w:rsidRPr="0095616D">
        <w:rPr>
          <w:rFonts w:ascii="Arial" w:hAnsi="Arial" w:cs="Arial"/>
        </w:rPr>
        <w:t>FoI</w:t>
      </w:r>
      <w:proofErr w:type="spellEnd"/>
      <w:r w:rsidRPr="0095616D">
        <w:rPr>
          <w:rFonts w:ascii="Arial" w:hAnsi="Arial" w:cs="Arial"/>
        </w:rPr>
        <w:t xml:space="preserve"> legislation (please give further details)</w:t>
      </w:r>
    </w:p>
    <w:sectPr w:rsidR="0095616D" w:rsidRPr="0095616D" w:rsidSect="00202940">
      <w:headerReference w:type="default" r:id="rId21"/>
      <w:footerReference w:type="default" r:id="rId22"/>
      <w:headerReference w:type="first" r:id="rId23"/>
      <w:pgSz w:w="11906" w:h="16838" w:code="9"/>
      <w:pgMar w:top="1440" w:right="1440" w:bottom="1440" w:left="144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75" w:rsidRDefault="006F0575" w:rsidP="006F0575">
      <w:pPr>
        <w:spacing w:after="0" w:line="240" w:lineRule="auto"/>
      </w:pPr>
      <w:r>
        <w:separator/>
      </w:r>
    </w:p>
  </w:endnote>
  <w:endnote w:type="continuationSeparator" w:id="0">
    <w:p w:rsidR="006F0575" w:rsidRDefault="006F0575" w:rsidP="006F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45" w:rsidRPr="00515D45" w:rsidRDefault="00515D45" w:rsidP="00515D45">
    <w:pPr>
      <w:pStyle w:val="Footer"/>
      <w:jc w:val="center"/>
      <w:rPr>
        <w:rFonts w:ascii="Arial" w:hAnsi="Arial" w:cs="Arial"/>
        <w:sz w:val="24"/>
        <w:szCs w:val="24"/>
      </w:rPr>
    </w:pPr>
  </w:p>
  <w:p w:rsidR="00B25A2E" w:rsidRDefault="00B2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75" w:rsidRDefault="006F0575" w:rsidP="006F0575">
      <w:pPr>
        <w:spacing w:after="0" w:line="240" w:lineRule="auto"/>
      </w:pPr>
      <w:r>
        <w:separator/>
      </w:r>
    </w:p>
  </w:footnote>
  <w:footnote w:type="continuationSeparator" w:id="0">
    <w:p w:rsidR="006F0575" w:rsidRDefault="006F0575" w:rsidP="006F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940" w:rsidRDefault="005A6E6E" w:rsidP="005A6E6E">
    <w:pPr>
      <w:pStyle w:val="Header"/>
      <w:jc w:val="center"/>
      <w:rPr>
        <w:b/>
        <w:sz w:val="48"/>
        <w:szCs w:val="48"/>
      </w:rPr>
    </w:pPr>
    <w:r w:rsidRPr="00BB25E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48782C16" wp14:editId="4540329D">
              <wp:simplePos x="0" y="0"/>
              <wp:positionH relativeFrom="column">
                <wp:posOffset>5198400</wp:posOffset>
              </wp:positionH>
              <wp:positionV relativeFrom="paragraph">
                <wp:posOffset>-172894</wp:posOffset>
              </wp:positionV>
              <wp:extent cx="815340" cy="84240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815340" cy="842400"/>
                      </a:xfrm>
                      <a:prstGeom prst="rect">
                        <a:avLst/>
                      </a:prstGeom>
                      <a:solidFill>
                        <a:schemeClr val="lt1"/>
                      </a:solidFill>
                      <a:ln w="6350">
                        <a:noFill/>
                      </a:ln>
                    </wps:spPr>
                    <wps:txbx>
                      <w:txbxContent>
                        <w:p w:rsidR="005A6E6E" w:rsidRPr="005A6E6E" w:rsidRDefault="005A6E6E" w:rsidP="005A6E6E">
                          <w:pPr>
                            <w:rPr>
                              <w:rFonts w:ascii="Arial" w:hAnsi="Arial" w:cs="Arial"/>
                              <w:sz w:val="120"/>
                              <w:szCs w:val="120"/>
                            </w:rPr>
                          </w:pPr>
                          <w:r w:rsidRPr="005A6E6E">
                            <w:rPr>
                              <w:rFonts w:ascii="Arial" w:hAnsi="Arial" w:cs="Arial"/>
                              <w:sz w:val="120"/>
                              <w:szCs w:val="1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82C16" id="_x0000_t202" coordsize="21600,21600" o:spt="202" path="m,l,21600r21600,l21600,xe">
              <v:stroke joinstyle="miter"/>
              <v:path gradientshapeok="t" o:connecttype="rect"/>
            </v:shapetype>
            <v:shape id="Text Box 12" o:spid="_x0000_s1027" type="#_x0000_t202" style="position:absolute;left:0;text-align:left;margin-left:409.3pt;margin-top:-13.6pt;width:64.2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" fillcolor="white [3201]" stroked="f" strokeweight=".5pt">
              <v:textbox>
                <w:txbxContent>
                  <w:p w:rsidR="005A6E6E" w:rsidRPr="005A6E6E" w:rsidRDefault="005A6E6E" w:rsidP="005A6E6E">
                    <w:pPr>
                      <w:rPr>
                        <w:rFonts w:ascii="Arial" w:hAnsi="Arial" w:cs="Arial"/>
                        <w:sz w:val="120"/>
                        <w:szCs w:val="120"/>
                      </w:rPr>
                    </w:pPr>
                    <w:r w:rsidRPr="005A6E6E">
                      <w:rPr>
                        <w:rFonts w:ascii="Arial" w:hAnsi="Arial" w:cs="Arial"/>
                        <w:sz w:val="120"/>
                        <w:szCs w:val="120"/>
                      </w:rPr>
                      <w:t>X</w:t>
                    </w:r>
                  </w:p>
                </w:txbxContent>
              </v:textbox>
            </v:shape>
          </w:pict>
        </mc:Fallback>
      </mc:AlternateContent>
    </w:r>
  </w:p>
  <w:p w:rsidR="005A6E6E" w:rsidRDefault="005A6E6E" w:rsidP="005A6E6E">
    <w:pPr>
      <w:pStyle w:val="Header"/>
      <w:rPr>
        <w:b/>
        <w:sz w:val="48"/>
        <w:szCs w:val="48"/>
      </w:rPr>
    </w:pPr>
  </w:p>
  <w:p w:rsidR="005A6E6E" w:rsidRPr="005A6E6E" w:rsidRDefault="005A6E6E" w:rsidP="005A6E6E">
    <w:pPr>
      <w:pStyle w:val="Header"/>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A9E" w:rsidRDefault="009E1A9E">
    <w:pPr>
      <w:pStyle w:val="Header"/>
    </w:pPr>
  </w:p>
  <w:tbl>
    <w:tblPr>
      <w:tblW w:w="0" w:type="auto"/>
      <w:tblLook w:val="01E0" w:firstRow="1" w:lastRow="1" w:firstColumn="1" w:lastColumn="1" w:noHBand="0" w:noVBand="0"/>
    </w:tblPr>
    <w:tblGrid>
      <w:gridCol w:w="4261"/>
      <w:gridCol w:w="4261"/>
    </w:tblGrid>
    <w:tr w:rsidR="009E1A9E" w:rsidRPr="009E1A9E" w:rsidTr="00797A00">
      <w:tc>
        <w:tcPr>
          <w:tcW w:w="4261" w:type="dxa"/>
          <w:shd w:val="clear" w:color="auto" w:fill="auto"/>
        </w:tcPr>
        <w:p w:rsidR="009E1A9E" w:rsidRPr="009E1A9E" w:rsidRDefault="009E1A9E" w:rsidP="009E1A9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val="en-US" w:eastAsia="en-GB"/>
            </w:rPr>
          </w:pPr>
          <w:r>
            <w:rPr>
              <w:rFonts w:ascii="Arial" w:eastAsia="Arial Unicode MS" w:hAnsi="Arial" w:cs="Arial"/>
              <w:color w:val="000000"/>
              <w:sz w:val="24"/>
              <w:szCs w:val="24"/>
              <w:bdr w:val="nil"/>
              <w:lang w:val="en-US" w:eastAsia="en-GB"/>
            </w:rPr>
            <w:t>XXX:  DD.MM.YY</w:t>
          </w:r>
          <w:r w:rsidRPr="009E1A9E">
            <w:rPr>
              <w:rFonts w:ascii="Arial" w:eastAsia="Arial Unicode MS" w:hAnsi="Arial" w:cs="Arial"/>
              <w:color w:val="000000"/>
              <w:sz w:val="24"/>
              <w:szCs w:val="24"/>
              <w:bdr w:val="nil"/>
              <w:lang w:val="en-US" w:eastAsia="en-GB"/>
            </w:rPr>
            <w:br/>
          </w:r>
          <w:r>
            <w:rPr>
              <w:rFonts w:ascii="Arial" w:eastAsia="Arial Unicode MS" w:hAnsi="Arial" w:cs="Arial"/>
              <w:sz w:val="24"/>
              <w:szCs w:val="24"/>
              <w:bdr w:val="nil"/>
              <w:lang w:val="en-US" w:eastAsia="en-GB"/>
            </w:rPr>
            <w:t>H/02/XX/XX</w:t>
          </w:r>
        </w:p>
      </w:tc>
      <w:tc>
        <w:tcPr>
          <w:tcW w:w="4261" w:type="dxa"/>
          <w:shd w:val="clear" w:color="auto" w:fill="auto"/>
        </w:tcPr>
        <w:p w:rsidR="009E1A9E" w:rsidRPr="009E1A9E" w:rsidRDefault="009E1A9E" w:rsidP="009E1A9E">
          <w:pPr>
            <w:pBdr>
              <w:top w:val="nil"/>
              <w:left w:val="nil"/>
              <w:bottom w:val="nil"/>
              <w:right w:val="nil"/>
              <w:between w:val="nil"/>
              <w:bar w:val="nil"/>
            </w:pBdr>
            <w:spacing w:after="0" w:line="240" w:lineRule="auto"/>
            <w:jc w:val="right"/>
            <w:rPr>
              <w:rFonts w:ascii="Arial" w:eastAsia="Arial Unicode MS" w:hAnsi="Arial" w:cs="Arial"/>
              <w:b/>
              <w:bCs/>
              <w:sz w:val="36"/>
              <w:szCs w:val="36"/>
              <w:bdr w:val="nil"/>
              <w:lang w:val="en-US" w:eastAsia="en-GB"/>
            </w:rPr>
          </w:pPr>
          <w:r>
            <w:rPr>
              <w:rFonts w:ascii="Arial" w:eastAsia="Arial Unicode MS" w:hAnsi="Arial" w:cs="Arial"/>
              <w:b/>
              <w:bCs/>
              <w:sz w:val="36"/>
              <w:szCs w:val="36"/>
              <w:bdr w:val="nil"/>
              <w:lang w:val="en-US" w:eastAsia="en-GB"/>
            </w:rPr>
            <w:t xml:space="preserve">XXX 19/20 X </w:t>
          </w:r>
          <w:proofErr w:type="spellStart"/>
          <w:r>
            <w:rPr>
              <w:rFonts w:ascii="Arial" w:eastAsia="Arial Unicode MS" w:hAnsi="Arial" w:cs="Arial"/>
              <w:b/>
              <w:bCs/>
              <w:sz w:val="36"/>
              <w:szCs w:val="36"/>
              <w:bdr w:val="nil"/>
              <w:lang w:val="en-US" w:eastAsia="en-GB"/>
            </w:rPr>
            <w:t>X</w:t>
          </w:r>
          <w:proofErr w:type="spellEnd"/>
          <w:r w:rsidRPr="009E1A9E">
            <w:rPr>
              <w:rFonts w:ascii="Arial" w:eastAsia="Arial Unicode MS" w:hAnsi="Arial" w:cs="Arial"/>
              <w:b/>
              <w:bCs/>
              <w:sz w:val="36"/>
              <w:szCs w:val="36"/>
              <w:bdr w:val="nil"/>
              <w:lang w:val="en-US" w:eastAsia="en-GB"/>
            </w:rPr>
            <w:t xml:space="preserve">   </w:t>
          </w:r>
        </w:p>
      </w:tc>
    </w:tr>
  </w:tbl>
  <w:p w:rsidR="006F0575" w:rsidRPr="009E1A9E" w:rsidRDefault="006F0575" w:rsidP="001426D8">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EA2"/>
    <w:multiLevelType w:val="hybridMultilevel"/>
    <w:tmpl w:val="FB0EE6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AF2D69"/>
    <w:multiLevelType w:val="hybridMultilevel"/>
    <w:tmpl w:val="629A289A"/>
    <w:lvl w:ilvl="0" w:tplc="5600C40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AA112DE"/>
    <w:multiLevelType w:val="hybridMultilevel"/>
    <w:tmpl w:val="0F2674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E214247"/>
    <w:multiLevelType w:val="hybridMultilevel"/>
    <w:tmpl w:val="192C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97A11"/>
    <w:multiLevelType w:val="hybridMultilevel"/>
    <w:tmpl w:val="E458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265ED"/>
    <w:multiLevelType w:val="hybridMultilevel"/>
    <w:tmpl w:val="7BF4ADEA"/>
    <w:lvl w:ilvl="0" w:tplc="2BF0E778">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37795"/>
    <w:multiLevelType w:val="hybridMultilevel"/>
    <w:tmpl w:val="9BA0EFEA"/>
    <w:lvl w:ilvl="0" w:tplc="C456B99E">
      <w:start w:val="15"/>
      <w:numFmt w:val="bullet"/>
      <w:lvlText w:val=""/>
      <w:lvlJc w:val="left"/>
      <w:pPr>
        <w:ind w:left="720" w:hanging="360"/>
      </w:pPr>
      <w:rPr>
        <w:rFonts w:ascii="Symbol" w:eastAsiaTheme="minorHAnsi" w:hAnsi="Symbo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323CF"/>
    <w:multiLevelType w:val="hybridMultilevel"/>
    <w:tmpl w:val="7EEC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75"/>
    <w:rsid w:val="000309E0"/>
    <w:rsid w:val="00081C3A"/>
    <w:rsid w:val="000B5CF3"/>
    <w:rsid w:val="000C7FA6"/>
    <w:rsid w:val="000F1E59"/>
    <w:rsid w:val="001426D8"/>
    <w:rsid w:val="001974BF"/>
    <w:rsid w:val="001B3D3E"/>
    <w:rsid w:val="001B6B9C"/>
    <w:rsid w:val="001D3D78"/>
    <w:rsid w:val="00202940"/>
    <w:rsid w:val="002045A4"/>
    <w:rsid w:val="002201D3"/>
    <w:rsid w:val="00253EE4"/>
    <w:rsid w:val="0027584D"/>
    <w:rsid w:val="00291948"/>
    <w:rsid w:val="002F28BF"/>
    <w:rsid w:val="0030137D"/>
    <w:rsid w:val="00327FEB"/>
    <w:rsid w:val="0033091F"/>
    <w:rsid w:val="00347F4B"/>
    <w:rsid w:val="00376232"/>
    <w:rsid w:val="0039380D"/>
    <w:rsid w:val="003F5DB2"/>
    <w:rsid w:val="0040774E"/>
    <w:rsid w:val="00452C3B"/>
    <w:rsid w:val="00476534"/>
    <w:rsid w:val="004D7C8A"/>
    <w:rsid w:val="005111A8"/>
    <w:rsid w:val="00515D45"/>
    <w:rsid w:val="00532069"/>
    <w:rsid w:val="00575C8F"/>
    <w:rsid w:val="0059324E"/>
    <w:rsid w:val="005A002C"/>
    <w:rsid w:val="005A6E6E"/>
    <w:rsid w:val="005F51FF"/>
    <w:rsid w:val="00636341"/>
    <w:rsid w:val="006C25EB"/>
    <w:rsid w:val="006E7300"/>
    <w:rsid w:val="006F0575"/>
    <w:rsid w:val="007467B5"/>
    <w:rsid w:val="007525D3"/>
    <w:rsid w:val="00764ADD"/>
    <w:rsid w:val="00801A69"/>
    <w:rsid w:val="0086145C"/>
    <w:rsid w:val="008A45EB"/>
    <w:rsid w:val="008D7471"/>
    <w:rsid w:val="008F2D24"/>
    <w:rsid w:val="0091478C"/>
    <w:rsid w:val="0095616D"/>
    <w:rsid w:val="009620B5"/>
    <w:rsid w:val="00966D60"/>
    <w:rsid w:val="009E12F9"/>
    <w:rsid w:val="009E1A9E"/>
    <w:rsid w:val="00A00DE6"/>
    <w:rsid w:val="00A22C57"/>
    <w:rsid w:val="00A5404C"/>
    <w:rsid w:val="00A66D69"/>
    <w:rsid w:val="00A84A4B"/>
    <w:rsid w:val="00AC691C"/>
    <w:rsid w:val="00AE26C9"/>
    <w:rsid w:val="00B25A2E"/>
    <w:rsid w:val="00B302FE"/>
    <w:rsid w:val="00B42A68"/>
    <w:rsid w:val="00B47837"/>
    <w:rsid w:val="00B56654"/>
    <w:rsid w:val="00B72DDA"/>
    <w:rsid w:val="00B85069"/>
    <w:rsid w:val="00C023D0"/>
    <w:rsid w:val="00C05724"/>
    <w:rsid w:val="00C11891"/>
    <w:rsid w:val="00C35CD7"/>
    <w:rsid w:val="00C645E3"/>
    <w:rsid w:val="00C8752B"/>
    <w:rsid w:val="00C9429C"/>
    <w:rsid w:val="00CB2A7B"/>
    <w:rsid w:val="00CF338E"/>
    <w:rsid w:val="00D17C15"/>
    <w:rsid w:val="00D2421C"/>
    <w:rsid w:val="00D2580B"/>
    <w:rsid w:val="00D56675"/>
    <w:rsid w:val="00D87BDC"/>
    <w:rsid w:val="00DD6B73"/>
    <w:rsid w:val="00E25797"/>
    <w:rsid w:val="00E66739"/>
    <w:rsid w:val="00E73662"/>
    <w:rsid w:val="00E8087C"/>
    <w:rsid w:val="00EA352E"/>
    <w:rsid w:val="00EA6E72"/>
    <w:rsid w:val="00EB1CEA"/>
    <w:rsid w:val="00ED51AE"/>
    <w:rsid w:val="00ED7CBC"/>
    <w:rsid w:val="00F17817"/>
    <w:rsid w:val="00F32EEB"/>
    <w:rsid w:val="00F3366E"/>
    <w:rsid w:val="00F6323D"/>
    <w:rsid w:val="00F774F8"/>
    <w:rsid w:val="00F850F6"/>
    <w:rsid w:val="00FE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4343694"/>
  <w15:docId w15:val="{A203FA42-2AF0-410A-A950-94C46704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A352E"/>
    <w:pPr>
      <w:keepNext/>
      <w:tabs>
        <w:tab w:val="left" w:pos="360"/>
        <w:tab w:val="left" w:pos="8640"/>
      </w:tabs>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75"/>
  </w:style>
  <w:style w:type="paragraph" w:styleId="Footer">
    <w:name w:val="footer"/>
    <w:basedOn w:val="Normal"/>
    <w:link w:val="FooterChar"/>
    <w:uiPriority w:val="99"/>
    <w:unhideWhenUsed/>
    <w:rsid w:val="006F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75"/>
  </w:style>
  <w:style w:type="paragraph" w:styleId="BalloonText">
    <w:name w:val="Balloon Text"/>
    <w:basedOn w:val="Normal"/>
    <w:link w:val="BalloonTextChar"/>
    <w:uiPriority w:val="99"/>
    <w:semiHidden/>
    <w:unhideWhenUsed/>
    <w:rsid w:val="006F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75"/>
    <w:rPr>
      <w:rFonts w:ascii="Tahoma" w:hAnsi="Tahoma" w:cs="Tahoma"/>
      <w:sz w:val="16"/>
      <w:szCs w:val="16"/>
    </w:rPr>
  </w:style>
  <w:style w:type="character" w:customStyle="1" w:styleId="Heading2Char">
    <w:name w:val="Heading 2 Char"/>
    <w:basedOn w:val="DefaultParagraphFont"/>
    <w:link w:val="Heading2"/>
    <w:rsid w:val="00EA352E"/>
    <w:rPr>
      <w:rFonts w:ascii="Times New Roman" w:eastAsia="Times New Roman" w:hAnsi="Times New Roman" w:cs="Times New Roman"/>
      <w:b/>
      <w:szCs w:val="20"/>
    </w:rPr>
  </w:style>
  <w:style w:type="paragraph" w:styleId="BodyTextIndent">
    <w:name w:val="Body Text Indent"/>
    <w:basedOn w:val="Normal"/>
    <w:link w:val="BodyTextIndentChar"/>
    <w:rsid w:val="00EA352E"/>
    <w:pPr>
      <w:tabs>
        <w:tab w:val="left" w:pos="8640"/>
      </w:tabs>
      <w:spacing w:after="0" w:line="240" w:lineRule="auto"/>
      <w:ind w:left="421" w:hanging="425"/>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A352E"/>
    <w:rPr>
      <w:rFonts w:ascii="Times New Roman" w:eastAsia="Times New Roman" w:hAnsi="Times New Roman" w:cs="Times New Roman"/>
      <w:szCs w:val="20"/>
    </w:rPr>
  </w:style>
  <w:style w:type="paragraph" w:styleId="PlainText">
    <w:name w:val="Plain Text"/>
    <w:basedOn w:val="Normal"/>
    <w:link w:val="PlainTextChar"/>
    <w:uiPriority w:val="99"/>
    <w:unhideWhenUsed/>
    <w:rsid w:val="00EA352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A352E"/>
    <w:rPr>
      <w:rFonts w:ascii="Calibri" w:eastAsia="Calibri" w:hAnsi="Calibri" w:cs="Times New Roman"/>
      <w:szCs w:val="21"/>
    </w:rPr>
  </w:style>
  <w:style w:type="paragraph" w:styleId="ListParagraph">
    <w:name w:val="List Paragraph"/>
    <w:basedOn w:val="Normal"/>
    <w:uiPriority w:val="34"/>
    <w:qFormat/>
    <w:rsid w:val="00EA352E"/>
    <w:pPr>
      <w:ind w:left="720"/>
      <w:contextualSpacing/>
    </w:pPr>
  </w:style>
  <w:style w:type="character" w:styleId="Hyperlink">
    <w:name w:val="Hyperlink"/>
    <w:basedOn w:val="DefaultParagraphFont"/>
    <w:uiPriority w:val="99"/>
    <w:unhideWhenUsed/>
    <w:rsid w:val="0039380D"/>
    <w:rPr>
      <w:color w:val="0000FF" w:themeColor="hyperlink"/>
      <w:u w:val="single"/>
    </w:rPr>
  </w:style>
  <w:style w:type="character" w:styleId="FollowedHyperlink">
    <w:name w:val="FollowedHyperlink"/>
    <w:basedOn w:val="DefaultParagraphFont"/>
    <w:uiPriority w:val="99"/>
    <w:semiHidden/>
    <w:unhideWhenUsed/>
    <w:rsid w:val="00AE26C9"/>
    <w:rPr>
      <w:color w:val="800080" w:themeColor="followedHyperlink"/>
      <w:u w:val="single"/>
    </w:rPr>
  </w:style>
  <w:style w:type="table" w:styleId="TableGrid">
    <w:name w:val="Table Grid"/>
    <w:basedOn w:val="TableNormal"/>
    <w:uiPriority w:val="59"/>
    <w:rsid w:val="001B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97"/>
    <w:pPr>
      <w:spacing w:after="120"/>
    </w:pPr>
  </w:style>
  <w:style w:type="character" w:customStyle="1" w:styleId="BodyTextChar">
    <w:name w:val="Body Text Char"/>
    <w:basedOn w:val="DefaultParagraphFont"/>
    <w:link w:val="BodyText"/>
    <w:uiPriority w:val="99"/>
    <w:semiHidden/>
    <w:rsid w:val="00E25797"/>
  </w:style>
  <w:style w:type="character" w:customStyle="1" w:styleId="normaltextrun">
    <w:name w:val="normaltextrun"/>
    <w:basedOn w:val="DefaultParagraphFont"/>
    <w:rsid w:val="0047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1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corporate-services/risk-management/risk-management-information"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ed.ac.uk/records-management-section/freedom-of-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ed.ac.uk/schools-departments/equality-diversity/impact-assessment" TargetMode="External"/><Relationship Id="rId4" Type="http://schemas.openxmlformats.org/officeDocument/2006/relationships/settings" Target="settings.xml"/><Relationship Id="rId9" Type="http://schemas.openxmlformats.org/officeDocument/2006/relationships/hyperlink" Target="https://www.un.org/sustainabledevelopment/sustainable-development-goals/"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EDA2-20B0-4329-8AAD-3214EBF8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Edinburgh</dc:creator>
  <cp:lastModifiedBy>Philippa Ward</cp:lastModifiedBy>
  <cp:revision>8</cp:revision>
  <cp:lastPrinted>2019-04-10T12:16:00Z</cp:lastPrinted>
  <dcterms:created xsi:type="dcterms:W3CDTF">2019-04-10T12:15:00Z</dcterms:created>
  <dcterms:modified xsi:type="dcterms:W3CDTF">2022-11-25T11:07:00Z</dcterms:modified>
</cp:coreProperties>
</file>