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679A7847" w14:textId="77777777" w:rsidR="001B2BC0" w:rsidRDefault="001B2BC0" w:rsidP="001B2BC0">
      <w:pPr>
        <w:ind w:right="-89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Everyone to complete Section 1 of this </w:t>
      </w:r>
      <w:r w:rsidRPr="001F5EC6">
        <w:rPr>
          <w:rFonts w:ascii="Arial" w:hAnsi="Arial" w:cs="Arial"/>
          <w:szCs w:val="24"/>
        </w:rPr>
        <w:t xml:space="preserve">form and </w:t>
      </w:r>
      <w:r>
        <w:rPr>
          <w:rFonts w:ascii="Arial" w:hAnsi="Arial" w:cs="Arial"/>
          <w:szCs w:val="24"/>
        </w:rPr>
        <w:t xml:space="preserve">upload alongside the </w:t>
      </w:r>
      <w:r w:rsidRPr="001F5EC6">
        <w:rPr>
          <w:rFonts w:ascii="Arial" w:hAnsi="Arial" w:cs="Arial"/>
          <w:szCs w:val="24"/>
        </w:rPr>
        <w:t xml:space="preserve">thesis </w:t>
      </w:r>
      <w:r>
        <w:rPr>
          <w:rFonts w:ascii="Arial" w:hAnsi="Arial" w:cs="Arial"/>
          <w:szCs w:val="24"/>
        </w:rPr>
        <w:t xml:space="preserve">PDF </w:t>
      </w:r>
      <w:r w:rsidRPr="001F5EC6">
        <w:rPr>
          <w:rFonts w:ascii="Arial" w:hAnsi="Arial" w:cs="Arial"/>
          <w:szCs w:val="24"/>
        </w:rPr>
        <w:t>in Pure</w:t>
      </w:r>
      <w:r>
        <w:rPr>
          <w:rFonts w:ascii="Arial" w:hAnsi="Arial" w:cs="Arial"/>
          <w:szCs w:val="24"/>
        </w:rPr>
        <w:t xml:space="preserve">. </w:t>
      </w:r>
    </w:p>
    <w:p w14:paraId="2C051C74" w14:textId="77777777" w:rsidR="001B2BC0" w:rsidRDefault="001B2BC0" w:rsidP="001B2BC0">
      <w:pPr>
        <w:ind w:right="-897"/>
        <w:rPr>
          <w:rFonts w:ascii="Arial" w:hAnsi="Arial" w:cs="Arial"/>
          <w:szCs w:val="24"/>
        </w:rPr>
      </w:pPr>
      <w:r w:rsidRPr="00DF3FD4">
        <w:rPr>
          <w:rFonts w:ascii="Arial" w:hAnsi="Arial" w:cs="Arial"/>
          <w:b/>
          <w:szCs w:val="24"/>
        </w:rPr>
        <w:t>Only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complete Section 2 (overleaf) if a thesis embargo longer than one year is required.</w:t>
      </w:r>
    </w:p>
    <w:tbl>
      <w:tblPr>
        <w:tblStyle w:val="TableGrid"/>
        <w:tblpPr w:leftFromText="180" w:rightFromText="180" w:vertAnchor="text" w:horzAnchor="margin" w:tblpY="106"/>
        <w:tblW w:w="10485" w:type="dxa"/>
        <w:tblLook w:val="04A0" w:firstRow="1" w:lastRow="0" w:firstColumn="1" w:lastColumn="0" w:noHBand="0" w:noVBand="1"/>
      </w:tblPr>
      <w:tblGrid>
        <w:gridCol w:w="2348"/>
        <w:gridCol w:w="2760"/>
        <w:gridCol w:w="1134"/>
        <w:gridCol w:w="4243"/>
      </w:tblGrid>
      <w:tr w:rsidR="001B2BC0" w:rsidRPr="003E4939" w14:paraId="24DA0F42" w14:textId="77777777" w:rsidTr="001B2BC0">
        <w:tc>
          <w:tcPr>
            <w:tcW w:w="2348" w:type="dxa"/>
          </w:tcPr>
          <w:p w14:paraId="2F081A16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  <w:r w:rsidRPr="003E4939">
              <w:rPr>
                <w:rFonts w:ascii="Arial" w:hAnsi="Arial" w:cs="Arial"/>
                <w:szCs w:val="24"/>
              </w:rPr>
              <w:t xml:space="preserve">Full </w:t>
            </w:r>
            <w:r>
              <w:rPr>
                <w:rFonts w:ascii="Arial" w:hAnsi="Arial" w:cs="Arial"/>
                <w:szCs w:val="24"/>
              </w:rPr>
              <w:t>n</w:t>
            </w:r>
            <w:r w:rsidRPr="003E4939">
              <w:rPr>
                <w:rFonts w:ascii="Arial" w:hAnsi="Arial" w:cs="Arial"/>
                <w:szCs w:val="24"/>
              </w:rPr>
              <w:t xml:space="preserve">ames of </w:t>
            </w:r>
            <w:r>
              <w:rPr>
                <w:rFonts w:ascii="Arial" w:hAnsi="Arial" w:cs="Arial"/>
                <w:szCs w:val="24"/>
              </w:rPr>
              <w:t>student</w:t>
            </w:r>
            <w:r w:rsidRPr="003E4939">
              <w:rPr>
                <w:rFonts w:ascii="Arial" w:hAnsi="Arial" w:cs="Arial"/>
                <w:szCs w:val="24"/>
              </w:rPr>
              <w:t xml:space="preserve"> (surname first):</w:t>
            </w:r>
          </w:p>
        </w:tc>
        <w:tc>
          <w:tcPr>
            <w:tcW w:w="8137" w:type="dxa"/>
            <w:gridSpan w:val="3"/>
            <w:shd w:val="clear" w:color="auto" w:fill="FFFFFF" w:themeFill="background1"/>
          </w:tcPr>
          <w:p w14:paraId="64DD9CED" w14:textId="77777777" w:rsidR="001B2BC0" w:rsidRPr="003E4939" w:rsidRDefault="001B2BC0" w:rsidP="001B2BC0">
            <w:pPr>
              <w:rPr>
                <w:szCs w:val="24"/>
              </w:rPr>
            </w:pPr>
          </w:p>
        </w:tc>
      </w:tr>
      <w:tr w:rsidR="001B2BC0" w:rsidRPr="003E4939" w14:paraId="6002D66B" w14:textId="77777777" w:rsidTr="001B2BC0">
        <w:tc>
          <w:tcPr>
            <w:tcW w:w="2348" w:type="dxa"/>
          </w:tcPr>
          <w:p w14:paraId="5C8824AD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Student</w:t>
            </w:r>
            <w:r w:rsidRPr="003E4939">
              <w:rPr>
                <w:rFonts w:ascii="Arial" w:hAnsi="Arial" w:cs="Arial"/>
                <w:szCs w:val="24"/>
              </w:rPr>
              <w:t xml:space="preserve"> for degree of:</w:t>
            </w:r>
          </w:p>
        </w:tc>
        <w:tc>
          <w:tcPr>
            <w:tcW w:w="2760" w:type="dxa"/>
            <w:shd w:val="clear" w:color="auto" w:fill="FFFFFF" w:themeFill="background1"/>
          </w:tcPr>
          <w:p w14:paraId="6DF3E88C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12D2BAF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  <w:r w:rsidRPr="003E4939">
              <w:rPr>
                <w:rFonts w:ascii="Arial" w:hAnsi="Arial" w:cs="Arial"/>
                <w:szCs w:val="24"/>
              </w:rPr>
              <w:t>College:</w:t>
            </w:r>
          </w:p>
        </w:tc>
        <w:tc>
          <w:tcPr>
            <w:tcW w:w="4243" w:type="dxa"/>
            <w:shd w:val="clear" w:color="auto" w:fill="FFFFFF" w:themeFill="background1"/>
          </w:tcPr>
          <w:p w14:paraId="7CF1B6E8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</w:p>
        </w:tc>
      </w:tr>
      <w:tr w:rsidR="001B2BC0" w:rsidRPr="003E4939" w14:paraId="074B934E" w14:textId="77777777" w:rsidTr="001B2BC0">
        <w:tc>
          <w:tcPr>
            <w:tcW w:w="2348" w:type="dxa"/>
          </w:tcPr>
          <w:p w14:paraId="67E8B5B0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  <w:r w:rsidRPr="003E4939">
              <w:rPr>
                <w:rFonts w:ascii="Arial" w:hAnsi="Arial" w:cs="Arial"/>
                <w:szCs w:val="24"/>
              </w:rPr>
              <w:t xml:space="preserve">Title of </w:t>
            </w:r>
            <w:r>
              <w:rPr>
                <w:rFonts w:ascii="Arial" w:hAnsi="Arial" w:cs="Arial"/>
                <w:szCs w:val="24"/>
              </w:rPr>
              <w:t>t</w:t>
            </w:r>
            <w:r w:rsidRPr="003E4939">
              <w:rPr>
                <w:rFonts w:ascii="Arial" w:hAnsi="Arial" w:cs="Arial"/>
                <w:szCs w:val="24"/>
              </w:rPr>
              <w:t>hesis:</w:t>
            </w:r>
          </w:p>
          <w:p w14:paraId="658F1393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137" w:type="dxa"/>
            <w:gridSpan w:val="3"/>
            <w:shd w:val="clear" w:color="auto" w:fill="FFFFFF" w:themeFill="background1"/>
          </w:tcPr>
          <w:p w14:paraId="3CEEEB29" w14:textId="77777777" w:rsidR="001B2BC0" w:rsidRDefault="001B2BC0" w:rsidP="001B2BC0">
            <w:pPr>
              <w:rPr>
                <w:rFonts w:ascii="Arial" w:hAnsi="Arial" w:cs="Arial"/>
                <w:szCs w:val="24"/>
              </w:rPr>
            </w:pPr>
          </w:p>
          <w:p w14:paraId="34C047EE" w14:textId="77777777" w:rsidR="001B2BC0" w:rsidRDefault="001B2BC0" w:rsidP="001B2BC0">
            <w:pPr>
              <w:rPr>
                <w:rFonts w:ascii="Arial" w:hAnsi="Arial" w:cs="Arial"/>
                <w:szCs w:val="24"/>
              </w:rPr>
            </w:pPr>
          </w:p>
          <w:p w14:paraId="4F944C9A" w14:textId="77777777" w:rsidR="001B2BC0" w:rsidRPr="003E4939" w:rsidRDefault="001B2BC0" w:rsidP="001B2B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589EACC" w14:textId="77777777" w:rsidR="001B2BC0" w:rsidRPr="001B2BC0" w:rsidRDefault="001B2BC0" w:rsidP="008F066E">
      <w:pPr>
        <w:ind w:right="-897"/>
        <w:rPr>
          <w:rFonts w:ascii="Arial" w:hAnsi="Arial" w:cs="Arial"/>
          <w:szCs w:val="24"/>
        </w:rPr>
      </w:pPr>
    </w:p>
    <w:p w14:paraId="4BDA0D46" w14:textId="37BBE9C4" w:rsidR="003C27F9" w:rsidRPr="003C27F9" w:rsidRDefault="008F066E" w:rsidP="00480DA4">
      <w:pPr>
        <w:ind w:right="-89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Section 1: </w:t>
      </w:r>
      <w:r w:rsidR="00E01D7B">
        <w:rPr>
          <w:rFonts w:ascii="Arial" w:hAnsi="Arial" w:cs="Arial"/>
          <w:b/>
          <w:sz w:val="32"/>
          <w:szCs w:val="32"/>
        </w:rPr>
        <w:t xml:space="preserve">Non-exclusive licence </w:t>
      </w:r>
      <w:r w:rsidR="002B5EFA">
        <w:rPr>
          <w:rFonts w:ascii="Arial" w:hAnsi="Arial" w:cs="Arial"/>
          <w:b/>
          <w:sz w:val="32"/>
          <w:szCs w:val="32"/>
        </w:rPr>
        <w:t>to p</w:t>
      </w:r>
      <w:r w:rsidR="003C27F9" w:rsidRPr="00A92A18">
        <w:rPr>
          <w:rFonts w:ascii="Arial" w:hAnsi="Arial" w:cs="Arial"/>
          <w:b/>
          <w:sz w:val="32"/>
          <w:szCs w:val="32"/>
        </w:rPr>
        <w:t xml:space="preserve">ublish </w:t>
      </w:r>
      <w:r w:rsidR="0065564B">
        <w:rPr>
          <w:rFonts w:ascii="Arial" w:hAnsi="Arial" w:cs="Arial"/>
          <w:b/>
          <w:sz w:val="32"/>
          <w:szCs w:val="32"/>
        </w:rPr>
        <w:t xml:space="preserve">and distribute </w:t>
      </w:r>
      <w:r w:rsidR="003C27F9" w:rsidRPr="00A92A18">
        <w:rPr>
          <w:rFonts w:ascii="Arial" w:hAnsi="Arial" w:cs="Arial"/>
          <w:b/>
          <w:sz w:val="32"/>
          <w:szCs w:val="32"/>
        </w:rPr>
        <w:t>a thesis</w:t>
      </w:r>
    </w:p>
    <w:p w14:paraId="073C0F73" w14:textId="77777777" w:rsidR="003C27F9" w:rsidRPr="00673DA6" w:rsidRDefault="003C27F9" w:rsidP="003E4939">
      <w:pPr>
        <w:ind w:right="-897"/>
        <w:rPr>
          <w:rFonts w:ascii="Arial" w:hAnsi="Arial" w:cs="Arial"/>
          <w:sz w:val="16"/>
          <w:szCs w:val="16"/>
        </w:rPr>
      </w:pPr>
    </w:p>
    <w:p w14:paraId="1D2C8378" w14:textId="62570061" w:rsidR="001A2AD5" w:rsidRPr="00006569" w:rsidRDefault="00A35E3B" w:rsidP="00A100F1">
      <w:pPr>
        <w:ind w:right="-24"/>
        <w:jc w:val="both"/>
        <w:rPr>
          <w:rFonts w:ascii="Arial" w:hAnsi="Arial" w:cs="Arial"/>
          <w:sz w:val="22"/>
          <w:szCs w:val="22"/>
        </w:rPr>
      </w:pPr>
      <w:r w:rsidRPr="00006569">
        <w:rPr>
          <w:rFonts w:ascii="Arial" w:hAnsi="Arial" w:cs="Arial"/>
          <w:sz w:val="22"/>
          <w:szCs w:val="22"/>
        </w:rPr>
        <w:t xml:space="preserve">As a condition of award you must </w:t>
      </w:r>
      <w:r w:rsidR="002D2588" w:rsidRPr="00006569">
        <w:rPr>
          <w:rFonts w:ascii="Arial" w:hAnsi="Arial" w:cs="Arial"/>
          <w:sz w:val="22"/>
          <w:szCs w:val="22"/>
        </w:rPr>
        <w:t xml:space="preserve">submit </w:t>
      </w:r>
      <w:r w:rsidR="008D70E2" w:rsidRPr="00006569">
        <w:rPr>
          <w:rFonts w:ascii="Arial" w:hAnsi="Arial" w:cs="Arial"/>
          <w:sz w:val="22"/>
          <w:szCs w:val="22"/>
        </w:rPr>
        <w:t>the final version of y</w:t>
      </w:r>
      <w:r w:rsidR="002D2588" w:rsidRPr="00006569">
        <w:rPr>
          <w:rFonts w:ascii="Arial" w:hAnsi="Arial" w:cs="Arial"/>
          <w:sz w:val="22"/>
          <w:szCs w:val="22"/>
        </w:rPr>
        <w:t>our thesis in electronic format to</w:t>
      </w:r>
      <w:r w:rsidRPr="00006569">
        <w:rPr>
          <w:rFonts w:ascii="Arial" w:hAnsi="Arial" w:cs="Arial"/>
          <w:sz w:val="22"/>
          <w:szCs w:val="22"/>
        </w:rPr>
        <w:t xml:space="preserve"> the University.</w:t>
      </w:r>
      <w:r w:rsidR="008D70E2" w:rsidRPr="00006569">
        <w:rPr>
          <w:sz w:val="22"/>
          <w:szCs w:val="22"/>
        </w:rPr>
        <w:t xml:space="preserve"> </w:t>
      </w:r>
      <w:r w:rsidR="005C17F6" w:rsidRPr="00006569">
        <w:rPr>
          <w:rFonts w:ascii="Arial" w:hAnsi="Arial" w:cs="Arial"/>
          <w:sz w:val="22"/>
          <w:szCs w:val="22"/>
        </w:rPr>
        <w:t>The final version must be the copy approved by the examiners once the necessary corrections have been completed</w:t>
      </w:r>
      <w:r w:rsidR="008D70E2" w:rsidRPr="00006569">
        <w:rPr>
          <w:rFonts w:ascii="Arial" w:hAnsi="Arial" w:cs="Arial"/>
          <w:sz w:val="22"/>
          <w:szCs w:val="22"/>
        </w:rPr>
        <w:t>.</w:t>
      </w:r>
      <w:r w:rsidR="00006569" w:rsidRPr="00006569">
        <w:rPr>
          <w:rFonts w:ascii="Arial" w:hAnsi="Arial" w:cs="Arial"/>
          <w:sz w:val="22"/>
          <w:szCs w:val="22"/>
        </w:rPr>
        <w:t xml:space="preserve"> </w:t>
      </w:r>
      <w:r w:rsidR="00E500DB" w:rsidRPr="00006569">
        <w:rPr>
          <w:rFonts w:ascii="Arial" w:hAnsi="Arial" w:cs="Arial"/>
          <w:sz w:val="22"/>
          <w:szCs w:val="22"/>
        </w:rPr>
        <w:t>The Library will catalogue your thesis and t</w:t>
      </w:r>
      <w:r w:rsidR="0047219A" w:rsidRPr="00006569">
        <w:rPr>
          <w:rFonts w:ascii="Arial" w:hAnsi="Arial" w:cs="Arial"/>
          <w:sz w:val="22"/>
          <w:szCs w:val="22"/>
        </w:rPr>
        <w:t xml:space="preserve">he abstract </w:t>
      </w:r>
      <w:r w:rsidR="004C70C9" w:rsidRPr="00006569">
        <w:rPr>
          <w:rFonts w:ascii="Arial" w:hAnsi="Arial" w:cs="Arial"/>
          <w:sz w:val="22"/>
          <w:szCs w:val="22"/>
        </w:rPr>
        <w:t xml:space="preserve">and full-text </w:t>
      </w:r>
      <w:r w:rsidRPr="00006569">
        <w:rPr>
          <w:rFonts w:ascii="Arial" w:hAnsi="Arial" w:cs="Arial"/>
          <w:sz w:val="22"/>
          <w:szCs w:val="22"/>
        </w:rPr>
        <w:t xml:space="preserve">electronic </w:t>
      </w:r>
      <w:r w:rsidR="00714D8A" w:rsidRPr="00006569">
        <w:rPr>
          <w:rFonts w:ascii="Arial" w:hAnsi="Arial" w:cs="Arial"/>
          <w:sz w:val="22"/>
          <w:szCs w:val="22"/>
        </w:rPr>
        <w:t xml:space="preserve">file </w:t>
      </w:r>
      <w:r w:rsidR="004C70C9" w:rsidRPr="00006569">
        <w:rPr>
          <w:rFonts w:ascii="Arial" w:hAnsi="Arial" w:cs="Arial"/>
          <w:sz w:val="22"/>
          <w:szCs w:val="22"/>
        </w:rPr>
        <w:t xml:space="preserve">will be </w:t>
      </w:r>
      <w:r w:rsidR="009D12A7" w:rsidRPr="00006569">
        <w:rPr>
          <w:rFonts w:ascii="Arial" w:hAnsi="Arial" w:cs="Arial"/>
          <w:sz w:val="22"/>
          <w:szCs w:val="22"/>
        </w:rPr>
        <w:t xml:space="preserve">made available </w:t>
      </w:r>
      <w:r w:rsidR="004C70C9" w:rsidRPr="00006569">
        <w:rPr>
          <w:rFonts w:ascii="Arial" w:hAnsi="Arial" w:cs="Arial"/>
          <w:sz w:val="22"/>
          <w:szCs w:val="22"/>
        </w:rPr>
        <w:t xml:space="preserve">to the public </w:t>
      </w:r>
      <w:r w:rsidR="00D27FDD" w:rsidRPr="00006569">
        <w:rPr>
          <w:rFonts w:ascii="Arial" w:hAnsi="Arial" w:cs="Arial"/>
          <w:sz w:val="22"/>
          <w:szCs w:val="22"/>
        </w:rPr>
        <w:t xml:space="preserve">to </w:t>
      </w:r>
      <w:r w:rsidR="00E500DB" w:rsidRPr="00006569">
        <w:rPr>
          <w:rFonts w:ascii="Arial" w:hAnsi="Arial" w:cs="Arial"/>
          <w:sz w:val="22"/>
          <w:szCs w:val="22"/>
        </w:rPr>
        <w:t>read and download</w:t>
      </w:r>
      <w:r w:rsidR="00654CB9" w:rsidRPr="00006569">
        <w:rPr>
          <w:rFonts w:ascii="Arial" w:hAnsi="Arial" w:cs="Arial"/>
          <w:sz w:val="22"/>
          <w:szCs w:val="22"/>
        </w:rPr>
        <w:t xml:space="preserve"> </w:t>
      </w:r>
      <w:r w:rsidR="009D12A7" w:rsidRPr="00006569">
        <w:rPr>
          <w:rFonts w:ascii="Arial" w:hAnsi="Arial" w:cs="Arial"/>
          <w:sz w:val="22"/>
          <w:szCs w:val="22"/>
        </w:rPr>
        <w:t>through the</w:t>
      </w:r>
      <w:r w:rsidR="00F76631" w:rsidRPr="00006569">
        <w:rPr>
          <w:rFonts w:ascii="Arial" w:hAnsi="Arial" w:cs="Arial"/>
          <w:sz w:val="22"/>
          <w:szCs w:val="22"/>
        </w:rPr>
        <w:t xml:space="preserve"> </w:t>
      </w:r>
      <w:r w:rsidR="009D12A7" w:rsidRPr="00006569">
        <w:rPr>
          <w:rFonts w:ascii="Arial" w:hAnsi="Arial" w:cs="Arial"/>
          <w:sz w:val="22"/>
          <w:szCs w:val="22"/>
        </w:rPr>
        <w:t>online catalogue</w:t>
      </w:r>
      <w:r w:rsidR="00F153E3" w:rsidRPr="00006569">
        <w:rPr>
          <w:rFonts w:ascii="Arial" w:hAnsi="Arial" w:cs="Arial"/>
          <w:sz w:val="22"/>
          <w:szCs w:val="22"/>
        </w:rPr>
        <w:t>, and other digital services</w:t>
      </w:r>
      <w:r w:rsidR="00E500DB" w:rsidRPr="00006569">
        <w:rPr>
          <w:rFonts w:ascii="Arial" w:hAnsi="Arial" w:cs="Arial"/>
          <w:sz w:val="22"/>
          <w:szCs w:val="22"/>
        </w:rPr>
        <w:t xml:space="preserve"> (e.g. British Library’s </w:t>
      </w:r>
      <w:proofErr w:type="spellStart"/>
      <w:r w:rsidR="00E500DB" w:rsidRPr="00006569">
        <w:rPr>
          <w:rFonts w:ascii="Arial" w:hAnsi="Arial" w:cs="Arial"/>
          <w:sz w:val="22"/>
          <w:szCs w:val="22"/>
        </w:rPr>
        <w:t>EThoS</w:t>
      </w:r>
      <w:proofErr w:type="spellEnd"/>
      <w:r w:rsidR="00E500DB" w:rsidRPr="00006569">
        <w:rPr>
          <w:rFonts w:ascii="Arial" w:hAnsi="Arial" w:cs="Arial"/>
          <w:sz w:val="22"/>
          <w:szCs w:val="22"/>
        </w:rPr>
        <w:t xml:space="preserve"> service)</w:t>
      </w:r>
      <w:r w:rsidR="00F153E3" w:rsidRPr="00006569">
        <w:rPr>
          <w:rFonts w:ascii="Arial" w:hAnsi="Arial" w:cs="Arial"/>
          <w:sz w:val="22"/>
          <w:szCs w:val="22"/>
        </w:rPr>
        <w:t xml:space="preserve">. </w:t>
      </w:r>
      <w:r w:rsidR="003828AF" w:rsidRPr="00006569">
        <w:rPr>
          <w:rFonts w:ascii="Arial" w:hAnsi="Arial" w:cs="Arial"/>
          <w:sz w:val="22"/>
          <w:szCs w:val="22"/>
        </w:rPr>
        <w:t xml:space="preserve">It is an expectation of </w:t>
      </w:r>
      <w:r w:rsidR="00E500DB" w:rsidRPr="00006569">
        <w:rPr>
          <w:rFonts w:ascii="Arial" w:hAnsi="Arial" w:cs="Arial"/>
          <w:sz w:val="22"/>
          <w:szCs w:val="22"/>
        </w:rPr>
        <w:t>t</w:t>
      </w:r>
      <w:r w:rsidR="003828AF" w:rsidRPr="00006569">
        <w:rPr>
          <w:rFonts w:ascii="Arial" w:hAnsi="Arial" w:cs="Arial"/>
          <w:sz w:val="22"/>
          <w:szCs w:val="22"/>
        </w:rPr>
        <w:t>he University of Edinburgh that most doctoral theses will be made publicly available; however, you may request a one-year restriction</w:t>
      </w:r>
      <w:r w:rsidR="008D70E2" w:rsidRPr="00006569">
        <w:rPr>
          <w:rFonts w:ascii="Arial" w:hAnsi="Arial" w:cs="Arial"/>
          <w:sz w:val="22"/>
          <w:szCs w:val="22"/>
        </w:rPr>
        <w:t xml:space="preserve"> </w:t>
      </w:r>
      <w:r w:rsidR="00620527" w:rsidRPr="00006569">
        <w:rPr>
          <w:rFonts w:ascii="Arial" w:hAnsi="Arial" w:cs="Arial"/>
          <w:sz w:val="22"/>
          <w:szCs w:val="22"/>
        </w:rPr>
        <w:t>without requiring Head of School authorisation. If you require a longer embargo please fill in Section 2 overleaf.</w:t>
      </w:r>
    </w:p>
    <w:p w14:paraId="74C550C3" w14:textId="50B82DB1" w:rsidR="00C40C93" w:rsidRDefault="00C40C93" w:rsidP="00A100F1">
      <w:pPr>
        <w:ind w:right="-24"/>
        <w:jc w:val="both"/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C40C93" w:rsidRPr="00C40C93" w14:paraId="2C9EECE2" w14:textId="77777777" w:rsidTr="001F5EC6">
        <w:tc>
          <w:tcPr>
            <w:tcW w:w="675" w:type="dxa"/>
            <w:shd w:val="clear" w:color="auto" w:fill="FFFFFF" w:themeFill="background1"/>
          </w:tcPr>
          <w:p w14:paraId="00A0299B" w14:textId="77777777" w:rsidR="00C40C93" w:rsidRPr="00C40C93" w:rsidRDefault="00C40C93" w:rsidP="00C40C93">
            <w:pPr>
              <w:ind w:right="-24"/>
              <w:jc w:val="both"/>
              <w:rPr>
                <w:rFonts w:ascii="Arial" w:hAnsi="Arial" w:cs="Arial"/>
              </w:rPr>
            </w:pPr>
          </w:p>
        </w:tc>
        <w:tc>
          <w:tcPr>
            <w:tcW w:w="9248" w:type="dxa"/>
            <w:vAlign w:val="center"/>
          </w:tcPr>
          <w:p w14:paraId="2045B0DE" w14:textId="571874E2" w:rsidR="00C40C93" w:rsidRPr="00922B5C" w:rsidRDefault="00D2468F" w:rsidP="00922B5C">
            <w:pPr>
              <w:ind w:right="-24"/>
              <w:jc w:val="both"/>
              <w:rPr>
                <w:rFonts w:ascii="Arial" w:hAnsi="Arial" w:cs="Arial"/>
                <w:szCs w:val="24"/>
              </w:rPr>
            </w:pPr>
            <w:r w:rsidRPr="00922B5C">
              <w:rPr>
                <w:rFonts w:ascii="Arial" w:hAnsi="Arial" w:cs="Arial"/>
                <w:b/>
                <w:szCs w:val="24"/>
              </w:rPr>
              <w:t>Default immediate access</w:t>
            </w:r>
            <w:r w:rsidRPr="00922B5C">
              <w:rPr>
                <w:rFonts w:ascii="Arial" w:hAnsi="Arial" w:cs="Arial"/>
                <w:szCs w:val="24"/>
              </w:rPr>
              <w:t xml:space="preserve"> commencing from the accession date (the date the work is added to the Library’s collection).</w:t>
            </w:r>
          </w:p>
        </w:tc>
      </w:tr>
      <w:tr w:rsidR="00C40C93" w:rsidRPr="00C40C93" w14:paraId="365B8CB1" w14:textId="77777777" w:rsidTr="00922B5C">
        <w:trPr>
          <w:trHeight w:val="540"/>
        </w:trPr>
        <w:tc>
          <w:tcPr>
            <w:tcW w:w="675" w:type="dxa"/>
            <w:shd w:val="clear" w:color="auto" w:fill="FFFFFF" w:themeFill="background1"/>
          </w:tcPr>
          <w:p w14:paraId="67F26D15" w14:textId="77777777" w:rsidR="00C40C93" w:rsidRPr="00C40C93" w:rsidRDefault="00C40C93" w:rsidP="00C40C93">
            <w:pPr>
              <w:ind w:right="-24"/>
              <w:jc w:val="both"/>
              <w:rPr>
                <w:rFonts w:ascii="Arial" w:hAnsi="Arial" w:cs="Arial"/>
              </w:rPr>
            </w:pPr>
          </w:p>
        </w:tc>
        <w:tc>
          <w:tcPr>
            <w:tcW w:w="9248" w:type="dxa"/>
            <w:vAlign w:val="center"/>
          </w:tcPr>
          <w:p w14:paraId="3E6EA924" w14:textId="256AA0F6" w:rsidR="00C40C93" w:rsidRPr="00922B5C" w:rsidRDefault="006524F6" w:rsidP="00030D27">
            <w:pPr>
              <w:ind w:right="-2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12-</w:t>
            </w:r>
            <w:r w:rsidR="00D2468F" w:rsidRPr="00922B5C">
              <w:rPr>
                <w:rFonts w:ascii="Arial" w:hAnsi="Arial" w:cs="Arial"/>
                <w:b/>
                <w:szCs w:val="24"/>
              </w:rPr>
              <w:t xml:space="preserve">month embargo </w:t>
            </w:r>
            <w:r w:rsidR="00D2468F" w:rsidRPr="00922B5C">
              <w:rPr>
                <w:rFonts w:ascii="Arial" w:hAnsi="Arial" w:cs="Arial"/>
                <w:szCs w:val="24"/>
              </w:rPr>
              <w:t>commencing from the accession date (the date the work is added to the Library’s collection).</w:t>
            </w:r>
          </w:p>
        </w:tc>
      </w:tr>
    </w:tbl>
    <w:p w14:paraId="6780F4DD" w14:textId="77777777" w:rsidR="00A04443" w:rsidRPr="00A04443" w:rsidRDefault="00B46E54" w:rsidP="00B46E54">
      <w:pPr>
        <w:rPr>
          <w:rFonts w:ascii="Arial" w:hAnsi="Arial" w:cs="Arial"/>
          <w:sz w:val="6"/>
          <w:szCs w:val="6"/>
        </w:rPr>
      </w:pPr>
      <w:r w:rsidRPr="00A04443">
        <w:rPr>
          <w:rFonts w:ascii="Arial" w:hAnsi="Arial" w:cs="Arial"/>
          <w:sz w:val="6"/>
          <w:szCs w:val="6"/>
        </w:rPr>
        <w:t xml:space="preserve">  </w:t>
      </w:r>
    </w:p>
    <w:tbl>
      <w:tblPr>
        <w:tblStyle w:val="TableGrid"/>
        <w:tblW w:w="9966" w:type="dxa"/>
        <w:tblInd w:w="108" w:type="dxa"/>
        <w:tblLook w:val="04A0" w:firstRow="1" w:lastRow="0" w:firstColumn="1" w:lastColumn="0" w:noHBand="0" w:noVBand="1"/>
      </w:tblPr>
      <w:tblGrid>
        <w:gridCol w:w="2420"/>
        <w:gridCol w:w="7546"/>
      </w:tblGrid>
      <w:tr w:rsidR="00006569" w:rsidRPr="00845361" w14:paraId="1DB8DE3D" w14:textId="77777777" w:rsidTr="00006569">
        <w:trPr>
          <w:trHeight w:val="1190"/>
        </w:trPr>
        <w:tc>
          <w:tcPr>
            <w:tcW w:w="2410" w:type="dxa"/>
          </w:tcPr>
          <w:p w14:paraId="5542DDA0" w14:textId="19F888CD" w:rsidR="00006569" w:rsidRPr="00845361" w:rsidRDefault="00006569" w:rsidP="006745E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45361">
              <w:rPr>
                <w:rFonts w:ascii="Arial" w:hAnsi="Arial" w:cs="Arial"/>
                <w:b/>
                <w:sz w:val="22"/>
                <w:szCs w:val="22"/>
              </w:rPr>
              <w:t>Extra information</w:t>
            </w:r>
            <w:r w:rsidR="001B2BC0" w:rsidRPr="008453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453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5361">
              <w:rPr>
                <w:rFonts w:ascii="Arial" w:hAnsi="Arial" w:cs="Arial"/>
                <w:sz w:val="22"/>
                <w:szCs w:val="22"/>
              </w:rPr>
              <w:t>any special requirements can be noted here</w:t>
            </w:r>
            <w:r w:rsidR="001B2BC0" w:rsidRPr="00845361">
              <w:rPr>
                <w:rFonts w:ascii="Arial" w:hAnsi="Arial" w:cs="Arial"/>
                <w:sz w:val="22"/>
                <w:szCs w:val="22"/>
              </w:rPr>
              <w:t xml:space="preserve"> (optional)</w:t>
            </w:r>
            <w:r w:rsidRPr="008453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3D371E" w14:textId="77777777" w:rsidR="00006569" w:rsidRPr="00845361" w:rsidRDefault="00006569" w:rsidP="006745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73F2D48" w14:textId="60BFC961" w:rsidR="00006569" w:rsidRPr="00845361" w:rsidRDefault="00006569" w:rsidP="006745E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33A7F8D" w14:textId="77777777" w:rsidR="00030D27" w:rsidRPr="00845361" w:rsidRDefault="00030D27" w:rsidP="002B501F">
      <w:pPr>
        <w:rPr>
          <w:rFonts w:ascii="Arial" w:hAnsi="Arial" w:cs="Arial"/>
          <w:szCs w:val="24"/>
        </w:rPr>
      </w:pPr>
    </w:p>
    <w:p w14:paraId="6D4144F0" w14:textId="06ADC3BB" w:rsidR="00CD57CC" w:rsidRPr="00006569" w:rsidRDefault="006524F6" w:rsidP="002B501F">
      <w:pPr>
        <w:rPr>
          <w:rFonts w:ascii="Arial" w:hAnsi="Arial" w:cs="Arial"/>
          <w:sz w:val="22"/>
          <w:szCs w:val="22"/>
        </w:rPr>
      </w:pPr>
      <w:r w:rsidRPr="00845361">
        <w:rPr>
          <w:rFonts w:ascii="Arial" w:hAnsi="Arial" w:cs="Arial"/>
          <w:sz w:val="22"/>
          <w:szCs w:val="22"/>
        </w:rPr>
        <w:t>The 12-month embargo</w:t>
      </w:r>
      <w:r w:rsidR="00B46E54" w:rsidRPr="00845361">
        <w:rPr>
          <w:rFonts w:ascii="Arial" w:hAnsi="Arial" w:cs="Arial"/>
          <w:sz w:val="22"/>
          <w:szCs w:val="22"/>
        </w:rPr>
        <w:t xml:space="preserve"> can be extended one year at a time up to a total of five </w:t>
      </w:r>
      <w:r w:rsidR="00922B5C" w:rsidRPr="00845361">
        <w:rPr>
          <w:rFonts w:ascii="Arial" w:hAnsi="Arial" w:cs="Arial"/>
          <w:sz w:val="22"/>
          <w:szCs w:val="22"/>
        </w:rPr>
        <w:t>years</w:t>
      </w:r>
      <w:r w:rsidRPr="00845361">
        <w:rPr>
          <w:rFonts w:ascii="Arial" w:hAnsi="Arial" w:cs="Arial"/>
          <w:sz w:val="22"/>
          <w:szCs w:val="22"/>
        </w:rPr>
        <w:t xml:space="preserve"> without the need for approval by Head of School</w:t>
      </w:r>
      <w:r w:rsidR="00922B5C" w:rsidRPr="00845361">
        <w:rPr>
          <w:rFonts w:ascii="Arial" w:hAnsi="Arial" w:cs="Arial"/>
          <w:sz w:val="22"/>
          <w:szCs w:val="22"/>
        </w:rPr>
        <w:t xml:space="preserve">. </w:t>
      </w:r>
      <w:r w:rsidR="00030D27" w:rsidRPr="00845361">
        <w:rPr>
          <w:rFonts w:ascii="Arial" w:hAnsi="Arial" w:cs="Arial"/>
          <w:sz w:val="22"/>
          <w:szCs w:val="22"/>
        </w:rPr>
        <w:t>To request an extension p</w:t>
      </w:r>
      <w:r w:rsidR="00CD57CC" w:rsidRPr="00845361">
        <w:rPr>
          <w:rFonts w:ascii="Arial" w:hAnsi="Arial" w:cs="Arial"/>
          <w:sz w:val="22"/>
          <w:szCs w:val="22"/>
        </w:rPr>
        <w:t xml:space="preserve">lease contact </w:t>
      </w:r>
      <w:r w:rsidR="00030D27" w:rsidRPr="00845361">
        <w:rPr>
          <w:rFonts w:ascii="Arial" w:hAnsi="Arial" w:cs="Arial"/>
          <w:sz w:val="22"/>
          <w:szCs w:val="22"/>
        </w:rPr>
        <w:t>the Library (</w:t>
      </w:r>
      <w:hyperlink r:id="rId11" w:history="1">
        <w:r w:rsidR="00B46E54" w:rsidRPr="00845361">
          <w:rPr>
            <w:rStyle w:val="Hyperlink"/>
            <w:rFonts w:ascii="Arial" w:hAnsi="Arial" w:cs="Arial"/>
            <w:b/>
            <w:sz w:val="22"/>
            <w:szCs w:val="22"/>
          </w:rPr>
          <w:t>scholcomms@ed.ac.uk</w:t>
        </w:r>
      </w:hyperlink>
      <w:r w:rsidR="00030D27" w:rsidRPr="00845361">
        <w:rPr>
          <w:rStyle w:val="Hyperlink"/>
          <w:rFonts w:ascii="Arial" w:hAnsi="Arial" w:cs="Arial"/>
          <w:b/>
          <w:sz w:val="22"/>
          <w:szCs w:val="22"/>
        </w:rPr>
        <w:t>)</w:t>
      </w:r>
      <w:r w:rsidR="00B46E54" w:rsidRPr="00845361">
        <w:rPr>
          <w:rFonts w:ascii="Arial" w:hAnsi="Arial" w:cs="Arial"/>
          <w:b/>
          <w:sz w:val="22"/>
          <w:szCs w:val="22"/>
        </w:rPr>
        <w:t xml:space="preserve"> </w:t>
      </w:r>
      <w:r w:rsidR="00B46E54" w:rsidRPr="00845361">
        <w:rPr>
          <w:rFonts w:ascii="Arial" w:hAnsi="Arial" w:cs="Arial"/>
          <w:sz w:val="22"/>
          <w:szCs w:val="22"/>
        </w:rPr>
        <w:t xml:space="preserve">as the expiry date </w:t>
      </w:r>
      <w:r w:rsidR="00C01C48" w:rsidRPr="00845361">
        <w:rPr>
          <w:rFonts w:ascii="Arial" w:hAnsi="Arial" w:cs="Arial"/>
          <w:sz w:val="22"/>
          <w:szCs w:val="22"/>
        </w:rPr>
        <w:t>approache</w:t>
      </w:r>
      <w:r w:rsidR="00B46E54" w:rsidRPr="00845361">
        <w:rPr>
          <w:rFonts w:ascii="Arial" w:hAnsi="Arial" w:cs="Arial"/>
          <w:sz w:val="22"/>
          <w:szCs w:val="22"/>
        </w:rPr>
        <w:t>s</w:t>
      </w:r>
      <w:r w:rsidR="00922B5C" w:rsidRPr="00845361">
        <w:rPr>
          <w:rFonts w:ascii="Arial" w:hAnsi="Arial" w:cs="Arial"/>
          <w:sz w:val="22"/>
          <w:szCs w:val="22"/>
        </w:rPr>
        <w:t xml:space="preserve"> </w:t>
      </w:r>
      <w:r w:rsidR="00673DA6" w:rsidRPr="00845361">
        <w:rPr>
          <w:rFonts w:ascii="Arial" w:hAnsi="Arial" w:cs="Arial"/>
          <w:sz w:val="22"/>
          <w:szCs w:val="22"/>
        </w:rPr>
        <w:t>and</w:t>
      </w:r>
      <w:r w:rsidR="00C01C48" w:rsidRPr="00845361">
        <w:rPr>
          <w:rFonts w:ascii="Arial" w:hAnsi="Arial" w:cs="Arial"/>
          <w:sz w:val="22"/>
          <w:szCs w:val="22"/>
        </w:rPr>
        <w:t xml:space="preserve"> </w:t>
      </w:r>
      <w:r w:rsidR="00030D27" w:rsidRPr="00845361">
        <w:rPr>
          <w:rFonts w:ascii="Arial" w:hAnsi="Arial" w:cs="Arial"/>
          <w:sz w:val="22"/>
          <w:szCs w:val="22"/>
        </w:rPr>
        <w:t>the Scholarly Communications Team</w:t>
      </w:r>
      <w:r w:rsidR="009431C1" w:rsidRPr="00845361">
        <w:rPr>
          <w:rFonts w:ascii="Arial" w:hAnsi="Arial" w:cs="Arial"/>
          <w:sz w:val="22"/>
          <w:szCs w:val="22"/>
        </w:rPr>
        <w:t xml:space="preserve"> wi</w:t>
      </w:r>
      <w:r w:rsidR="00673DA6" w:rsidRPr="00845361">
        <w:rPr>
          <w:rFonts w:ascii="Arial" w:hAnsi="Arial" w:cs="Arial"/>
          <w:sz w:val="22"/>
          <w:szCs w:val="22"/>
        </w:rPr>
        <w:t>ll confirm the new expiry date by return.</w:t>
      </w:r>
      <w:r w:rsidR="00B46E54" w:rsidRPr="00006569">
        <w:rPr>
          <w:rFonts w:ascii="Arial" w:hAnsi="Arial" w:cs="Arial"/>
          <w:b/>
          <w:sz w:val="22"/>
          <w:szCs w:val="22"/>
        </w:rPr>
        <w:t xml:space="preserve"> </w:t>
      </w:r>
    </w:p>
    <w:p w14:paraId="700E1A98" w14:textId="77777777" w:rsidR="00CD57CC" w:rsidRPr="00006569" w:rsidRDefault="00CD57CC" w:rsidP="002B501F">
      <w:pPr>
        <w:rPr>
          <w:rFonts w:ascii="Arial" w:hAnsi="Arial" w:cs="Arial"/>
          <w:sz w:val="22"/>
          <w:szCs w:val="22"/>
        </w:rPr>
      </w:pPr>
    </w:p>
    <w:p w14:paraId="1A882589" w14:textId="77777777" w:rsidR="00006569" w:rsidRDefault="002B501F" w:rsidP="002B501F">
      <w:pPr>
        <w:rPr>
          <w:rFonts w:ascii="Arial" w:hAnsi="Arial" w:cs="Arial"/>
          <w:sz w:val="22"/>
          <w:szCs w:val="22"/>
        </w:rPr>
      </w:pPr>
      <w:r w:rsidRPr="00006569">
        <w:rPr>
          <w:rFonts w:ascii="Arial" w:hAnsi="Arial" w:cs="Arial"/>
          <w:sz w:val="22"/>
          <w:szCs w:val="22"/>
        </w:rPr>
        <w:t xml:space="preserve">Note that the bibliographic details, including the title, author and abstract, of the restricted theses will still be </w:t>
      </w:r>
      <w:r w:rsidR="00E500DB" w:rsidRPr="00006569">
        <w:rPr>
          <w:rFonts w:ascii="Arial" w:hAnsi="Arial" w:cs="Arial"/>
          <w:sz w:val="22"/>
          <w:szCs w:val="22"/>
        </w:rPr>
        <w:t xml:space="preserve">made </w:t>
      </w:r>
      <w:r w:rsidRPr="00006569">
        <w:rPr>
          <w:rFonts w:ascii="Arial" w:hAnsi="Arial" w:cs="Arial"/>
          <w:sz w:val="22"/>
          <w:szCs w:val="22"/>
        </w:rPr>
        <w:t>publicly available. At the end of the</w:t>
      </w:r>
      <w:r w:rsidR="00E500DB" w:rsidRPr="00006569">
        <w:rPr>
          <w:rFonts w:ascii="Arial" w:hAnsi="Arial" w:cs="Arial"/>
          <w:sz w:val="22"/>
          <w:szCs w:val="22"/>
        </w:rPr>
        <w:t xml:space="preserve"> embargo period,</w:t>
      </w:r>
      <w:r w:rsidRPr="00006569">
        <w:rPr>
          <w:rFonts w:ascii="Arial" w:hAnsi="Arial" w:cs="Arial"/>
          <w:sz w:val="22"/>
          <w:szCs w:val="22"/>
        </w:rPr>
        <w:t xml:space="preserve"> the University is under no obligation to contact you about extending the period of restriction. If you require a longer restriction period pleas</w:t>
      </w:r>
      <w:r w:rsidR="00E500DB" w:rsidRPr="00006569">
        <w:rPr>
          <w:rFonts w:ascii="Arial" w:hAnsi="Arial" w:cs="Arial"/>
          <w:sz w:val="22"/>
          <w:szCs w:val="22"/>
        </w:rPr>
        <w:t xml:space="preserve">e </w:t>
      </w:r>
      <w:r w:rsidR="004C091D" w:rsidRPr="00006569">
        <w:rPr>
          <w:rFonts w:ascii="Arial" w:hAnsi="Arial" w:cs="Arial"/>
          <w:sz w:val="22"/>
          <w:szCs w:val="22"/>
        </w:rPr>
        <w:t>complete Section 2 overleaf.</w:t>
      </w:r>
      <w:r w:rsidR="00006569" w:rsidRPr="00006569">
        <w:rPr>
          <w:rFonts w:ascii="Arial" w:hAnsi="Arial" w:cs="Arial"/>
          <w:sz w:val="22"/>
          <w:szCs w:val="22"/>
        </w:rPr>
        <w:t xml:space="preserve"> </w:t>
      </w:r>
    </w:p>
    <w:p w14:paraId="5ACFBFA6" w14:textId="77777777" w:rsidR="00006569" w:rsidRDefault="00006569" w:rsidP="002B501F">
      <w:pPr>
        <w:rPr>
          <w:rFonts w:ascii="Arial" w:hAnsi="Arial" w:cs="Arial"/>
          <w:sz w:val="22"/>
          <w:szCs w:val="22"/>
        </w:rPr>
      </w:pPr>
    </w:p>
    <w:p w14:paraId="4493E243" w14:textId="7414BE26" w:rsidR="00E500DB" w:rsidRPr="00006569" w:rsidRDefault="00620527" w:rsidP="002B501F">
      <w:pPr>
        <w:rPr>
          <w:rFonts w:ascii="Arial" w:hAnsi="Arial" w:cs="Arial"/>
          <w:sz w:val="22"/>
          <w:szCs w:val="22"/>
        </w:rPr>
      </w:pPr>
      <w:r w:rsidRPr="00006569">
        <w:rPr>
          <w:rFonts w:ascii="Arial" w:hAnsi="Arial" w:cs="Arial"/>
          <w:sz w:val="22"/>
          <w:szCs w:val="22"/>
        </w:rPr>
        <w:t>For the purpose of future preservation and accessibility t</w:t>
      </w:r>
      <w:r w:rsidR="00E500DB" w:rsidRPr="00006569">
        <w:rPr>
          <w:rFonts w:ascii="Arial" w:hAnsi="Arial" w:cs="Arial"/>
          <w:sz w:val="22"/>
          <w:szCs w:val="22"/>
        </w:rPr>
        <w:t xml:space="preserve">he </w:t>
      </w:r>
      <w:r w:rsidRPr="00006569">
        <w:rPr>
          <w:rFonts w:ascii="Arial" w:hAnsi="Arial" w:cs="Arial"/>
          <w:sz w:val="22"/>
          <w:szCs w:val="22"/>
        </w:rPr>
        <w:t>University of Edinburgh</w:t>
      </w:r>
      <w:r w:rsidR="00E500DB" w:rsidRPr="00006569">
        <w:rPr>
          <w:rFonts w:ascii="Arial" w:hAnsi="Arial" w:cs="Arial"/>
          <w:sz w:val="22"/>
          <w:szCs w:val="22"/>
        </w:rPr>
        <w:t xml:space="preserve"> may, without ch</w:t>
      </w:r>
      <w:r w:rsidRPr="00006569">
        <w:rPr>
          <w:rFonts w:ascii="Arial" w:hAnsi="Arial" w:cs="Arial"/>
          <w:sz w:val="22"/>
          <w:szCs w:val="22"/>
        </w:rPr>
        <w:t>anging the content, translate the thesis to any medium or format.</w:t>
      </w:r>
    </w:p>
    <w:p w14:paraId="44BDCC06" w14:textId="77777777" w:rsidR="00C40C93" w:rsidRPr="00736DE3" w:rsidRDefault="00C40C93" w:rsidP="00A100F1">
      <w:pPr>
        <w:ind w:right="-24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71" w:type="dxa"/>
        <w:tblInd w:w="108" w:type="dxa"/>
        <w:tblLook w:val="04A0" w:firstRow="1" w:lastRow="0" w:firstColumn="1" w:lastColumn="0" w:noHBand="0" w:noVBand="1"/>
      </w:tblPr>
      <w:tblGrid>
        <w:gridCol w:w="1609"/>
        <w:gridCol w:w="4671"/>
        <w:gridCol w:w="1195"/>
        <w:gridCol w:w="2996"/>
      </w:tblGrid>
      <w:tr w:rsidR="00D17A31" w:rsidRPr="003E4939" w14:paraId="28E5CC35" w14:textId="77777777" w:rsidTr="00A51B9A">
        <w:trPr>
          <w:trHeight w:val="629"/>
        </w:trPr>
        <w:tc>
          <w:tcPr>
            <w:tcW w:w="10471" w:type="dxa"/>
            <w:gridSpan w:val="4"/>
          </w:tcPr>
          <w:p w14:paraId="64373BE6" w14:textId="77777777" w:rsidR="00736DE3" w:rsidRDefault="009D12A7" w:rsidP="00736DE3">
            <w:pPr>
              <w:pStyle w:val="BodyText"/>
              <w:rPr>
                <w:b/>
                <w:sz w:val="24"/>
                <w:szCs w:val="24"/>
              </w:rPr>
            </w:pPr>
            <w:r w:rsidRPr="00A51B9A">
              <w:rPr>
                <w:szCs w:val="24"/>
              </w:rPr>
              <w:t xml:space="preserve">I hereby </w:t>
            </w:r>
            <w:r w:rsidR="00F466FC" w:rsidRPr="00A51B9A">
              <w:rPr>
                <w:szCs w:val="24"/>
              </w:rPr>
              <w:t xml:space="preserve">grant </w:t>
            </w:r>
            <w:r w:rsidR="00D11CC0" w:rsidRPr="00A51B9A">
              <w:rPr>
                <w:szCs w:val="24"/>
              </w:rPr>
              <w:t>t</w:t>
            </w:r>
            <w:r w:rsidR="00BC7699" w:rsidRPr="00A51B9A">
              <w:rPr>
                <w:szCs w:val="24"/>
              </w:rPr>
              <w:t xml:space="preserve">he University of Edinburgh </w:t>
            </w:r>
            <w:r w:rsidR="00F466FC" w:rsidRPr="00A51B9A">
              <w:rPr>
                <w:szCs w:val="24"/>
              </w:rPr>
              <w:t xml:space="preserve">a non-exclusive licence to publish and distribute </w:t>
            </w:r>
            <w:r w:rsidR="007D33A6" w:rsidRPr="00A51B9A">
              <w:rPr>
                <w:szCs w:val="24"/>
              </w:rPr>
              <w:t>this thesis</w:t>
            </w:r>
            <w:r w:rsidR="00E55437" w:rsidRPr="00A51B9A">
              <w:rPr>
                <w:szCs w:val="24"/>
              </w:rPr>
              <w:t xml:space="preserve">, as described </w:t>
            </w:r>
            <w:r w:rsidR="00172FF5" w:rsidRPr="00A51B9A">
              <w:rPr>
                <w:szCs w:val="24"/>
              </w:rPr>
              <w:t xml:space="preserve">in </w:t>
            </w:r>
            <w:r w:rsidR="00AD0241" w:rsidRPr="00A51B9A">
              <w:rPr>
                <w:szCs w:val="24"/>
              </w:rPr>
              <w:t>the p</w:t>
            </w:r>
            <w:r w:rsidR="00172FF5" w:rsidRPr="00A51B9A">
              <w:rPr>
                <w:szCs w:val="24"/>
              </w:rPr>
              <w:t>aragraph</w:t>
            </w:r>
            <w:r w:rsidR="00D2468F" w:rsidRPr="00922B5C">
              <w:rPr>
                <w:szCs w:val="24"/>
              </w:rPr>
              <w:t>s</w:t>
            </w:r>
            <w:r w:rsidR="00172FF5" w:rsidRPr="00A51B9A">
              <w:rPr>
                <w:szCs w:val="24"/>
              </w:rPr>
              <w:t xml:space="preserve"> </w:t>
            </w:r>
            <w:r w:rsidR="00AD0241" w:rsidRPr="00A51B9A">
              <w:rPr>
                <w:szCs w:val="24"/>
              </w:rPr>
              <w:t>above</w:t>
            </w:r>
            <w:r w:rsidRPr="00A51B9A">
              <w:rPr>
                <w:szCs w:val="24"/>
              </w:rPr>
              <w:t>, for scholarly purposes and with proper acknowledgement of authorship</w:t>
            </w:r>
            <w:r w:rsidR="00736DE3">
              <w:rPr>
                <w:szCs w:val="24"/>
              </w:rPr>
              <w:t xml:space="preserve"> </w:t>
            </w:r>
            <w:r w:rsidR="00736DE3" w:rsidRPr="00736DE3">
              <w:rPr>
                <w:b/>
                <w:sz w:val="24"/>
                <w:szCs w:val="24"/>
              </w:rPr>
              <w:t>[</w:t>
            </w:r>
            <w:r w:rsidR="00D17A31" w:rsidRPr="00736DE3">
              <w:rPr>
                <w:b/>
                <w:i/>
                <w:sz w:val="24"/>
                <w:szCs w:val="24"/>
              </w:rPr>
              <w:t xml:space="preserve">Sign </w:t>
            </w:r>
            <w:r w:rsidR="006B5133" w:rsidRPr="00736DE3">
              <w:rPr>
                <w:b/>
                <w:i/>
                <w:sz w:val="24"/>
                <w:szCs w:val="24"/>
              </w:rPr>
              <w:t xml:space="preserve">or type name </w:t>
            </w:r>
            <w:r w:rsidR="00D17A31" w:rsidRPr="00736DE3">
              <w:rPr>
                <w:b/>
                <w:i/>
                <w:sz w:val="24"/>
                <w:szCs w:val="24"/>
              </w:rPr>
              <w:t>below</w:t>
            </w:r>
            <w:r w:rsidR="00736DE3" w:rsidRPr="00736DE3">
              <w:rPr>
                <w:b/>
                <w:sz w:val="24"/>
                <w:szCs w:val="24"/>
              </w:rPr>
              <w:t>]</w:t>
            </w:r>
            <w:r w:rsidR="006B5133" w:rsidRPr="00736DE3">
              <w:rPr>
                <w:b/>
                <w:sz w:val="24"/>
                <w:szCs w:val="24"/>
              </w:rPr>
              <w:t>:</w:t>
            </w:r>
          </w:p>
          <w:p w14:paraId="7BE8B146" w14:textId="23B14F2D" w:rsidR="00736DE3" w:rsidRPr="00736DE3" w:rsidRDefault="00736DE3" w:rsidP="00736DE3">
            <w:pPr>
              <w:pStyle w:val="BodyText"/>
              <w:rPr>
                <w:b/>
                <w:sz w:val="4"/>
                <w:szCs w:val="4"/>
              </w:rPr>
            </w:pPr>
          </w:p>
        </w:tc>
      </w:tr>
      <w:tr w:rsidR="009D12A7" w:rsidRPr="003E4939" w14:paraId="400B68BC" w14:textId="77777777" w:rsidTr="00A51B9A">
        <w:trPr>
          <w:trHeight w:val="578"/>
        </w:trPr>
        <w:tc>
          <w:tcPr>
            <w:tcW w:w="1609" w:type="dxa"/>
          </w:tcPr>
          <w:p w14:paraId="12D7E632" w14:textId="77777777" w:rsidR="00D17A31" w:rsidRPr="003E4939" w:rsidRDefault="00CC795A" w:rsidP="009D12A7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534D7">
              <w:rPr>
                <w:sz w:val="24"/>
                <w:szCs w:val="24"/>
              </w:rPr>
              <w:t>’s  s</w:t>
            </w:r>
            <w:r w:rsidR="009D12A7" w:rsidRPr="003E4939">
              <w:rPr>
                <w:sz w:val="24"/>
                <w:szCs w:val="24"/>
              </w:rPr>
              <w:t>ignature:</w:t>
            </w:r>
          </w:p>
        </w:tc>
        <w:tc>
          <w:tcPr>
            <w:tcW w:w="4671" w:type="dxa"/>
            <w:shd w:val="clear" w:color="auto" w:fill="FFFFFF" w:themeFill="background1"/>
          </w:tcPr>
          <w:p w14:paraId="7FA6D6F0" w14:textId="77777777" w:rsidR="009D12A7" w:rsidRPr="003E4939" w:rsidRDefault="009D12A7" w:rsidP="009D12A7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3E90C008" w14:textId="77777777" w:rsidR="009D12A7" w:rsidRPr="003E4939" w:rsidRDefault="009D12A7" w:rsidP="009D12A7">
            <w:pPr>
              <w:pStyle w:val="BodyText"/>
              <w:rPr>
                <w:sz w:val="24"/>
                <w:szCs w:val="24"/>
              </w:rPr>
            </w:pPr>
            <w:r w:rsidRPr="003E4939">
              <w:rPr>
                <w:sz w:val="24"/>
                <w:szCs w:val="24"/>
              </w:rPr>
              <w:t>Date:</w:t>
            </w:r>
          </w:p>
        </w:tc>
        <w:tc>
          <w:tcPr>
            <w:tcW w:w="2996" w:type="dxa"/>
            <w:shd w:val="clear" w:color="auto" w:fill="FFFFFF" w:themeFill="background1"/>
          </w:tcPr>
          <w:p w14:paraId="5223BCB6" w14:textId="77777777" w:rsidR="009D12A7" w:rsidRPr="003E4939" w:rsidRDefault="009D12A7" w:rsidP="009D12A7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5A6DD191" w14:textId="77777777" w:rsidR="00A51B9A" w:rsidRPr="00401B13" w:rsidRDefault="00A51B9A" w:rsidP="004C091D">
      <w:pPr>
        <w:spacing w:before="120" w:after="120"/>
        <w:rPr>
          <w:rFonts w:ascii="Arial" w:hAnsi="Arial" w:cs="Arial"/>
          <w:b/>
          <w:bCs/>
          <w:sz w:val="2"/>
          <w:szCs w:val="2"/>
        </w:rPr>
      </w:pPr>
    </w:p>
    <w:p w14:paraId="08AAD752" w14:textId="77777777" w:rsidR="000961E3" w:rsidRPr="000961E3" w:rsidRDefault="000961E3" w:rsidP="000961E3">
      <w:pPr>
        <w:spacing w:before="160" w:after="120"/>
        <w:rPr>
          <w:rFonts w:ascii="Arial" w:hAnsi="Arial" w:cs="Arial"/>
          <w:b/>
          <w:bCs/>
          <w:spacing w:val="-6"/>
          <w:sz w:val="4"/>
          <w:szCs w:val="4"/>
        </w:rPr>
      </w:pPr>
    </w:p>
    <w:p w14:paraId="718CDA24" w14:textId="18081218" w:rsidR="00931115" w:rsidRPr="000961E3" w:rsidRDefault="00931115" w:rsidP="000961E3">
      <w:pPr>
        <w:spacing w:before="160" w:after="120"/>
        <w:rPr>
          <w:rFonts w:ascii="Arial" w:hAnsi="Arial" w:cs="Arial"/>
          <w:b/>
          <w:bCs/>
          <w:spacing w:val="-6"/>
          <w:sz w:val="32"/>
          <w:szCs w:val="32"/>
        </w:rPr>
      </w:pPr>
      <w:r w:rsidRPr="000961E3">
        <w:rPr>
          <w:rFonts w:ascii="Arial" w:hAnsi="Arial" w:cs="Arial"/>
          <w:b/>
          <w:bCs/>
          <w:spacing w:val="-6"/>
          <w:sz w:val="32"/>
          <w:szCs w:val="32"/>
        </w:rPr>
        <w:lastRenderedPageBreak/>
        <w:t xml:space="preserve">Section 2: Request to restrict access to a thesis longer than </w:t>
      </w:r>
      <w:r w:rsidR="00480DA4" w:rsidRPr="000961E3">
        <w:rPr>
          <w:rFonts w:ascii="Arial" w:hAnsi="Arial" w:cs="Arial"/>
          <w:b/>
          <w:bCs/>
          <w:spacing w:val="-6"/>
          <w:sz w:val="32"/>
          <w:szCs w:val="32"/>
        </w:rPr>
        <w:t>one</w:t>
      </w:r>
      <w:r w:rsidRPr="000961E3">
        <w:rPr>
          <w:rFonts w:ascii="Arial" w:hAnsi="Arial" w:cs="Arial"/>
          <w:b/>
          <w:bCs/>
          <w:spacing w:val="-6"/>
          <w:sz w:val="32"/>
          <w:szCs w:val="32"/>
        </w:rPr>
        <w:t xml:space="preserve"> year</w:t>
      </w:r>
    </w:p>
    <w:p w14:paraId="7A29D587" w14:textId="29C6AB2E" w:rsidR="009F4944" w:rsidRPr="00931115" w:rsidRDefault="009D12A7" w:rsidP="008B3345">
      <w:pPr>
        <w:rPr>
          <w:rFonts w:ascii="Arial" w:hAnsi="Arial" w:cs="Arial"/>
          <w:szCs w:val="24"/>
        </w:rPr>
      </w:pPr>
      <w:r w:rsidRPr="00931115">
        <w:rPr>
          <w:rFonts w:ascii="Arial" w:hAnsi="Arial" w:cs="Arial"/>
          <w:szCs w:val="24"/>
        </w:rPr>
        <w:t xml:space="preserve">IN EXCEPTIONAL </w:t>
      </w:r>
      <w:r w:rsidR="004C091D" w:rsidRPr="00931115">
        <w:rPr>
          <w:rFonts w:ascii="Arial" w:hAnsi="Arial" w:cs="Arial"/>
          <w:szCs w:val="24"/>
        </w:rPr>
        <w:t>CIRCUMSTANCES,</w:t>
      </w:r>
      <w:r w:rsidRPr="00931115">
        <w:rPr>
          <w:rFonts w:ascii="Arial" w:hAnsi="Arial" w:cs="Arial"/>
          <w:szCs w:val="24"/>
        </w:rPr>
        <w:t xml:space="preserve"> authors may ask the Univer</w:t>
      </w:r>
      <w:r w:rsidR="00A603DF" w:rsidRPr="00931115">
        <w:rPr>
          <w:rFonts w:ascii="Arial" w:hAnsi="Arial" w:cs="Arial"/>
          <w:szCs w:val="24"/>
        </w:rPr>
        <w:t>sity to restrict access to the thesi</w:t>
      </w:r>
      <w:r w:rsidRPr="00931115">
        <w:rPr>
          <w:rFonts w:ascii="Arial" w:hAnsi="Arial" w:cs="Arial"/>
          <w:szCs w:val="24"/>
        </w:rPr>
        <w:t xml:space="preserve">s for a </w:t>
      </w:r>
      <w:r w:rsidR="007923C9" w:rsidRPr="00931115">
        <w:rPr>
          <w:rFonts w:ascii="Arial" w:hAnsi="Arial" w:cs="Arial"/>
          <w:szCs w:val="24"/>
        </w:rPr>
        <w:t xml:space="preserve">longer </w:t>
      </w:r>
      <w:r w:rsidRPr="00931115">
        <w:rPr>
          <w:rFonts w:ascii="Arial" w:hAnsi="Arial" w:cs="Arial"/>
          <w:szCs w:val="24"/>
        </w:rPr>
        <w:t xml:space="preserve">period. </w:t>
      </w:r>
      <w:r w:rsidR="003C27F9" w:rsidRPr="00931115">
        <w:rPr>
          <w:rFonts w:ascii="Arial" w:hAnsi="Arial" w:cs="Arial"/>
          <w:szCs w:val="24"/>
        </w:rPr>
        <w:t>To submit a request for consideration</w:t>
      </w:r>
      <w:r w:rsidR="00620527" w:rsidRPr="00931115">
        <w:rPr>
          <w:rFonts w:ascii="Arial" w:hAnsi="Arial" w:cs="Arial"/>
          <w:szCs w:val="24"/>
        </w:rPr>
        <w:t xml:space="preserve">, please </w:t>
      </w:r>
      <w:r w:rsidRPr="00931115">
        <w:rPr>
          <w:rFonts w:ascii="Arial" w:hAnsi="Arial" w:cs="Arial"/>
          <w:szCs w:val="24"/>
        </w:rPr>
        <w:t xml:space="preserve">obtain your Head of School's signed agreement. </w:t>
      </w:r>
    </w:p>
    <w:p w14:paraId="31F19C06" w14:textId="3E1C5CC1" w:rsidR="008B3345" w:rsidRDefault="006A54F7" w:rsidP="008B3345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3553" wp14:editId="49A0E70A">
                <wp:simplePos x="0" y="0"/>
                <wp:positionH relativeFrom="column">
                  <wp:posOffset>4456684</wp:posOffset>
                </wp:positionH>
                <wp:positionV relativeFrom="paragraph">
                  <wp:posOffset>55880</wp:posOffset>
                </wp:positionV>
                <wp:extent cx="410746" cy="337399"/>
                <wp:effectExtent l="0" t="0" r="279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46" cy="337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35FB2" id="Rectangle 1" o:spid="_x0000_s1026" style="position:absolute;margin-left:350.9pt;margin-top:4.4pt;width:32.35pt;height:2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" fillcolor="white [3212]" strokecolor="black [3213]" strokeweight="1pt">
                <v:stroke endcap="square"/>
              </v:rect>
            </w:pict>
          </mc:Fallback>
        </mc:AlternateContent>
      </w:r>
    </w:p>
    <w:p w14:paraId="70107FAA" w14:textId="5B6DF274" w:rsidR="000A4E63" w:rsidRPr="003E4939" w:rsidRDefault="000A4E63" w:rsidP="00A100F1">
      <w:pPr>
        <w:ind w:right="543"/>
        <w:rPr>
          <w:rFonts w:ascii="Arial" w:hAnsi="Arial" w:cs="Arial"/>
          <w:szCs w:val="24"/>
        </w:rPr>
      </w:pPr>
      <w:r w:rsidRPr="003E4939">
        <w:rPr>
          <w:rFonts w:ascii="Arial" w:hAnsi="Arial" w:cs="Arial"/>
          <w:szCs w:val="24"/>
        </w:rPr>
        <w:t xml:space="preserve">I request that no access of any kind be permitted to this thesis for </w:t>
      </w:r>
      <w:r w:rsidR="006A54F7">
        <w:rPr>
          <w:rFonts w:ascii="Arial" w:hAnsi="Arial" w:cs="Arial"/>
          <w:szCs w:val="24"/>
        </w:rPr>
        <w:t xml:space="preserve">          </w:t>
      </w:r>
      <w:r w:rsidR="00DF3FD4">
        <w:rPr>
          <w:rFonts w:ascii="Arial" w:hAnsi="Arial" w:cs="Arial"/>
          <w:szCs w:val="24"/>
        </w:rPr>
        <w:t xml:space="preserve"> </w:t>
      </w:r>
      <w:r w:rsidRPr="003E4939">
        <w:rPr>
          <w:rFonts w:ascii="Arial" w:hAnsi="Arial" w:cs="Arial"/>
          <w:szCs w:val="24"/>
        </w:rPr>
        <w:t>year</w:t>
      </w:r>
      <w:r w:rsidR="009A1D11">
        <w:rPr>
          <w:rFonts w:ascii="Arial" w:hAnsi="Arial" w:cs="Arial"/>
          <w:szCs w:val="24"/>
        </w:rPr>
        <w:t>s</w:t>
      </w:r>
      <w:r w:rsidR="001F7994">
        <w:rPr>
          <w:rFonts w:ascii="Arial" w:hAnsi="Arial" w:cs="Arial"/>
          <w:szCs w:val="24"/>
        </w:rPr>
        <w:t>. I understand</w:t>
      </w:r>
      <w:r w:rsidR="00172FF5">
        <w:rPr>
          <w:rFonts w:ascii="Arial" w:hAnsi="Arial" w:cs="Arial"/>
          <w:szCs w:val="24"/>
        </w:rPr>
        <w:t>:</w:t>
      </w:r>
    </w:p>
    <w:p w14:paraId="43FE9039" w14:textId="77777777" w:rsidR="000A4E63" w:rsidRPr="000961E3" w:rsidRDefault="000A4E63" w:rsidP="003E4939">
      <w:pPr>
        <w:ind w:right="-897"/>
        <w:rPr>
          <w:rFonts w:ascii="Arial" w:hAnsi="Arial" w:cs="Arial"/>
          <w:sz w:val="18"/>
          <w:szCs w:val="18"/>
        </w:rPr>
      </w:pPr>
    </w:p>
    <w:p w14:paraId="17EFB11A" w14:textId="77777777" w:rsidR="009F4944" w:rsidRPr="009F4944" w:rsidRDefault="000A4E63" w:rsidP="00A100F1">
      <w:pPr>
        <w:numPr>
          <w:ilvl w:val="0"/>
          <w:numId w:val="2"/>
        </w:numPr>
        <w:ind w:right="543"/>
        <w:rPr>
          <w:rFonts w:ascii="Arial" w:hAnsi="Arial" w:cs="Arial"/>
          <w:szCs w:val="24"/>
        </w:rPr>
      </w:pPr>
      <w:r w:rsidRPr="003E4939">
        <w:rPr>
          <w:rFonts w:ascii="Arial" w:hAnsi="Arial" w:cs="Arial"/>
          <w:szCs w:val="24"/>
        </w:rPr>
        <w:t xml:space="preserve">that “no access” means that no one, not even I, or my supervisor, or my Head of School, or Library staff will have access to the thesis; </w:t>
      </w:r>
    </w:p>
    <w:p w14:paraId="6169F67A" w14:textId="647DF63D" w:rsidR="000A4E63" w:rsidRPr="009F4944" w:rsidRDefault="000A4E63" w:rsidP="00A100F1">
      <w:pPr>
        <w:numPr>
          <w:ilvl w:val="0"/>
          <w:numId w:val="2"/>
        </w:numPr>
        <w:ind w:right="543"/>
        <w:rPr>
          <w:rFonts w:ascii="Arial" w:hAnsi="Arial" w:cs="Arial"/>
          <w:szCs w:val="24"/>
        </w:rPr>
      </w:pPr>
      <w:r w:rsidRPr="009F4944">
        <w:rPr>
          <w:rFonts w:ascii="Arial" w:hAnsi="Arial" w:cs="Arial"/>
          <w:szCs w:val="24"/>
        </w:rPr>
        <w:t xml:space="preserve">that at the end of the </w:t>
      </w:r>
      <w:r w:rsidR="002D4517">
        <w:rPr>
          <w:rFonts w:ascii="Arial" w:hAnsi="Arial" w:cs="Arial"/>
          <w:szCs w:val="24"/>
        </w:rPr>
        <w:t>restrict</w:t>
      </w:r>
      <w:r w:rsidR="00912B38">
        <w:rPr>
          <w:rFonts w:ascii="Arial" w:hAnsi="Arial" w:cs="Arial"/>
          <w:szCs w:val="24"/>
        </w:rPr>
        <w:t xml:space="preserve">ion </w:t>
      </w:r>
      <w:r w:rsidR="002D4517">
        <w:rPr>
          <w:rFonts w:ascii="Arial" w:hAnsi="Arial" w:cs="Arial"/>
          <w:szCs w:val="24"/>
        </w:rPr>
        <w:t xml:space="preserve">period </w:t>
      </w:r>
      <w:r w:rsidRPr="009F4944">
        <w:rPr>
          <w:rFonts w:ascii="Arial" w:hAnsi="Arial" w:cs="Arial"/>
          <w:szCs w:val="24"/>
        </w:rPr>
        <w:t xml:space="preserve">the thesis will be made available to </w:t>
      </w:r>
      <w:r w:rsidR="00344209">
        <w:rPr>
          <w:rFonts w:ascii="Arial" w:hAnsi="Arial" w:cs="Arial"/>
          <w:szCs w:val="24"/>
        </w:rPr>
        <w:t xml:space="preserve">the public </w:t>
      </w:r>
      <w:r w:rsidRPr="009F4944">
        <w:rPr>
          <w:rFonts w:ascii="Arial" w:hAnsi="Arial" w:cs="Arial"/>
          <w:szCs w:val="24"/>
        </w:rPr>
        <w:t xml:space="preserve">unless I make a request for the restriction to be extended. </w:t>
      </w:r>
    </w:p>
    <w:p w14:paraId="74E543B2" w14:textId="77777777" w:rsidR="00C01C48" w:rsidRDefault="00931115" w:rsidP="00D27FDD">
      <w:pPr>
        <w:numPr>
          <w:ilvl w:val="0"/>
          <w:numId w:val="2"/>
        </w:numPr>
        <w:ind w:right="-89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620527">
        <w:rPr>
          <w:rFonts w:ascii="Arial" w:hAnsi="Arial" w:cs="Arial"/>
          <w:szCs w:val="24"/>
        </w:rPr>
        <w:t>University of Edinburgh</w:t>
      </w:r>
      <w:r w:rsidR="000A4E63" w:rsidRPr="004E46B1">
        <w:rPr>
          <w:rFonts w:ascii="Arial" w:hAnsi="Arial" w:cs="Arial"/>
          <w:szCs w:val="24"/>
        </w:rPr>
        <w:t xml:space="preserve"> is under no obligation to contact me about extending the </w:t>
      </w:r>
    </w:p>
    <w:p w14:paraId="144AA147" w14:textId="188D581E" w:rsidR="00D2468F" w:rsidRPr="00C01C48" w:rsidRDefault="00C01C48" w:rsidP="00C01C48">
      <w:pPr>
        <w:ind w:left="720" w:right="-89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0A4E63" w:rsidRPr="00C01C48">
        <w:rPr>
          <w:rFonts w:ascii="Arial" w:hAnsi="Arial" w:cs="Arial"/>
          <w:szCs w:val="24"/>
        </w:rPr>
        <w:t>eriod</w:t>
      </w:r>
      <w:r w:rsidRPr="00C01C48">
        <w:rPr>
          <w:rFonts w:ascii="Arial" w:hAnsi="Arial" w:cs="Arial"/>
          <w:szCs w:val="24"/>
        </w:rPr>
        <w:t xml:space="preserve"> </w:t>
      </w:r>
      <w:r w:rsidR="000A4E63" w:rsidRPr="00C01C48">
        <w:rPr>
          <w:rFonts w:ascii="Arial" w:hAnsi="Arial" w:cs="Arial"/>
          <w:szCs w:val="24"/>
        </w:rPr>
        <w:t xml:space="preserve">of restriction. </w:t>
      </w:r>
    </w:p>
    <w:p w14:paraId="0E19CF2D" w14:textId="77777777" w:rsidR="00D2468F" w:rsidRPr="0086678F" w:rsidRDefault="00D2468F" w:rsidP="00D2468F">
      <w:pPr>
        <w:ind w:right="-897"/>
        <w:jc w:val="both"/>
        <w:rPr>
          <w:rFonts w:ascii="Arial" w:hAnsi="Arial" w:cs="Arial"/>
          <w:sz w:val="20"/>
        </w:rPr>
      </w:pPr>
    </w:p>
    <w:p w14:paraId="5BB01A31" w14:textId="77777777" w:rsidR="00565779" w:rsidRPr="00845361" w:rsidRDefault="00D2468F" w:rsidP="00D2468F">
      <w:pPr>
        <w:ind w:right="-897"/>
        <w:jc w:val="both"/>
        <w:rPr>
          <w:rFonts w:ascii="Arial" w:hAnsi="Arial" w:cs="Arial"/>
          <w:szCs w:val="24"/>
        </w:rPr>
      </w:pPr>
      <w:r w:rsidRPr="00845361">
        <w:rPr>
          <w:rFonts w:ascii="Arial" w:hAnsi="Arial" w:cs="Arial"/>
          <w:szCs w:val="24"/>
        </w:rPr>
        <w:t xml:space="preserve">If requested prior to </w:t>
      </w:r>
      <w:r w:rsidR="001873B1" w:rsidRPr="00845361">
        <w:rPr>
          <w:rFonts w:ascii="Arial" w:hAnsi="Arial" w:cs="Arial"/>
          <w:szCs w:val="24"/>
        </w:rPr>
        <w:t>award confirmation</w:t>
      </w:r>
      <w:r w:rsidRPr="00845361">
        <w:rPr>
          <w:rFonts w:ascii="Arial" w:hAnsi="Arial" w:cs="Arial"/>
          <w:szCs w:val="24"/>
        </w:rPr>
        <w:t>, this will commence from the accession date (the date</w:t>
      </w:r>
      <w:r w:rsidR="00565779" w:rsidRPr="00845361">
        <w:rPr>
          <w:rFonts w:ascii="Arial" w:hAnsi="Arial" w:cs="Arial"/>
          <w:szCs w:val="24"/>
        </w:rPr>
        <w:t xml:space="preserve"> the</w:t>
      </w:r>
      <w:r w:rsidRPr="00845361">
        <w:rPr>
          <w:rFonts w:ascii="Arial" w:hAnsi="Arial" w:cs="Arial"/>
          <w:szCs w:val="24"/>
        </w:rPr>
        <w:t xml:space="preserve"> </w:t>
      </w:r>
    </w:p>
    <w:p w14:paraId="5A96B902" w14:textId="77454BD4" w:rsidR="000A4E63" w:rsidRPr="004E46B1" w:rsidRDefault="00D2468F" w:rsidP="00D2468F">
      <w:pPr>
        <w:ind w:right="-897"/>
        <w:jc w:val="both"/>
        <w:rPr>
          <w:rFonts w:ascii="Arial" w:hAnsi="Arial" w:cs="Arial"/>
          <w:szCs w:val="24"/>
        </w:rPr>
      </w:pPr>
      <w:r w:rsidRPr="00845361">
        <w:rPr>
          <w:rFonts w:ascii="Arial" w:hAnsi="Arial" w:cs="Arial"/>
          <w:szCs w:val="24"/>
        </w:rPr>
        <w:t xml:space="preserve">work is added to the Library’s collection), </w:t>
      </w:r>
      <w:r w:rsidR="00891BBC" w:rsidRPr="00845361">
        <w:rPr>
          <w:rFonts w:ascii="Arial" w:hAnsi="Arial" w:cs="Arial"/>
          <w:szCs w:val="24"/>
        </w:rPr>
        <w:t xml:space="preserve">or </w:t>
      </w:r>
      <w:r w:rsidRPr="00845361">
        <w:rPr>
          <w:rFonts w:ascii="Arial" w:hAnsi="Arial" w:cs="Arial"/>
          <w:szCs w:val="24"/>
        </w:rPr>
        <w:t>from the date the request is accepted by the library.</w:t>
      </w:r>
    </w:p>
    <w:p w14:paraId="5DFAF941" w14:textId="77777777" w:rsidR="007B0C74" w:rsidRDefault="007B0C74" w:rsidP="003E4939">
      <w:pPr>
        <w:ind w:right="-897"/>
        <w:jc w:val="both"/>
        <w:rPr>
          <w:rFonts w:ascii="Arial" w:hAnsi="Arial" w:cs="Arial"/>
          <w:b/>
          <w:szCs w:val="24"/>
        </w:rPr>
      </w:pPr>
    </w:p>
    <w:p w14:paraId="63445605" w14:textId="34905C7A" w:rsidR="000A4E63" w:rsidRDefault="00620527" w:rsidP="003E4939">
      <w:pPr>
        <w:ind w:right="-89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Certificate by t</w:t>
      </w:r>
      <w:r w:rsidR="000A4E63" w:rsidRPr="003E4939">
        <w:rPr>
          <w:rFonts w:ascii="Arial" w:hAnsi="Arial" w:cs="Arial"/>
          <w:b/>
          <w:szCs w:val="24"/>
        </w:rPr>
        <w:t>he University of Edinburgh Head of School:</w:t>
      </w:r>
    </w:p>
    <w:p w14:paraId="0F91A28A" w14:textId="77777777" w:rsidR="007B0C74" w:rsidRPr="000961E3" w:rsidRDefault="007B0C74" w:rsidP="003E4939">
      <w:pPr>
        <w:ind w:right="-897"/>
        <w:jc w:val="both"/>
        <w:rPr>
          <w:rFonts w:ascii="Arial" w:hAnsi="Arial" w:cs="Arial"/>
          <w:b/>
          <w:sz w:val="10"/>
          <w:szCs w:val="10"/>
        </w:rPr>
      </w:pPr>
    </w:p>
    <w:p w14:paraId="4FA4E4EB" w14:textId="4FCDE8BE" w:rsidR="000A4E63" w:rsidRPr="003E4939" w:rsidRDefault="000A4E63" w:rsidP="00A100F1">
      <w:pPr>
        <w:spacing w:after="120"/>
        <w:ind w:right="543"/>
        <w:jc w:val="both"/>
        <w:rPr>
          <w:rFonts w:ascii="Arial" w:hAnsi="Arial" w:cs="Arial"/>
          <w:szCs w:val="24"/>
        </w:rPr>
      </w:pPr>
      <w:r w:rsidRPr="003E4939">
        <w:rPr>
          <w:rFonts w:ascii="Arial" w:hAnsi="Arial" w:cs="Arial"/>
          <w:szCs w:val="24"/>
        </w:rPr>
        <w:t>I have read the above paragraph and I support the request for restriction of access for the following reason(s):</w:t>
      </w:r>
    </w:p>
    <w:tbl>
      <w:tblPr>
        <w:tblStyle w:val="TableGrid"/>
        <w:tblW w:w="9966" w:type="dxa"/>
        <w:tblInd w:w="108" w:type="dxa"/>
        <w:tblLook w:val="04A0" w:firstRow="1" w:lastRow="0" w:firstColumn="1" w:lastColumn="0" w:noHBand="0" w:noVBand="1"/>
      </w:tblPr>
      <w:tblGrid>
        <w:gridCol w:w="677"/>
        <w:gridCol w:w="1743"/>
        <w:gridCol w:w="7546"/>
      </w:tblGrid>
      <w:tr w:rsidR="000A4E63" w:rsidRPr="003E4939" w14:paraId="16E1DF3E" w14:textId="77777777" w:rsidTr="00401B13">
        <w:tc>
          <w:tcPr>
            <w:tcW w:w="675" w:type="dxa"/>
            <w:shd w:val="clear" w:color="auto" w:fill="FFFFFF" w:themeFill="background1"/>
          </w:tcPr>
          <w:p w14:paraId="03EEE2D1" w14:textId="77777777" w:rsidR="000A4E63" w:rsidRPr="003E4939" w:rsidRDefault="000A4E63" w:rsidP="00FB620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248" w:type="dxa"/>
            <w:gridSpan w:val="2"/>
            <w:vAlign w:val="center"/>
          </w:tcPr>
          <w:p w14:paraId="141C25C6" w14:textId="5EA128E7" w:rsidR="00A100F1" w:rsidRPr="003E4939" w:rsidRDefault="00931115" w:rsidP="00931115">
            <w:pPr>
              <w:rPr>
                <w:rFonts w:ascii="Arial" w:hAnsi="Arial" w:cs="Arial"/>
                <w:szCs w:val="24"/>
              </w:rPr>
            </w:pPr>
            <w:r w:rsidRPr="00931115">
              <w:rPr>
                <w:rFonts w:ascii="Arial" w:hAnsi="Arial" w:cs="Arial"/>
                <w:b/>
                <w:szCs w:val="24"/>
              </w:rPr>
              <w:t>Future publication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3E4939">
              <w:rPr>
                <w:rFonts w:ascii="Arial" w:hAnsi="Arial" w:cs="Arial"/>
                <w:szCs w:val="24"/>
              </w:rPr>
              <w:t>The thesis contains information about research in progress where there is an intention to publish at a later date</w:t>
            </w:r>
            <w:r w:rsidR="004C091D">
              <w:rPr>
                <w:rFonts w:ascii="Arial" w:hAnsi="Arial" w:cs="Arial"/>
                <w:szCs w:val="24"/>
              </w:rPr>
              <w:t>.</w:t>
            </w:r>
          </w:p>
        </w:tc>
      </w:tr>
      <w:tr w:rsidR="000A4E63" w:rsidRPr="003E4939" w14:paraId="4AF2BE89" w14:textId="77777777" w:rsidTr="00401B13">
        <w:tc>
          <w:tcPr>
            <w:tcW w:w="675" w:type="dxa"/>
            <w:shd w:val="clear" w:color="auto" w:fill="FFFFFF" w:themeFill="background1"/>
          </w:tcPr>
          <w:p w14:paraId="723E1DD8" w14:textId="77777777" w:rsidR="000A4E63" w:rsidRPr="003E4939" w:rsidRDefault="000A4E63" w:rsidP="00FB620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248" w:type="dxa"/>
            <w:gridSpan w:val="2"/>
            <w:vAlign w:val="center"/>
          </w:tcPr>
          <w:p w14:paraId="662595DA" w14:textId="67AB0E97" w:rsidR="00A100F1" w:rsidRPr="003E4939" w:rsidRDefault="00931115" w:rsidP="00931115">
            <w:pPr>
              <w:rPr>
                <w:rFonts w:ascii="Arial" w:hAnsi="Arial" w:cs="Arial"/>
                <w:szCs w:val="24"/>
              </w:rPr>
            </w:pPr>
            <w:r w:rsidRPr="00931115">
              <w:rPr>
                <w:rFonts w:ascii="Arial" w:hAnsi="Arial" w:cs="Arial"/>
                <w:b/>
                <w:szCs w:val="24"/>
              </w:rPr>
              <w:t>Personal or confidential data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931115">
              <w:rPr>
                <w:rFonts w:ascii="Arial" w:hAnsi="Arial" w:cs="Arial"/>
                <w:szCs w:val="24"/>
              </w:rPr>
              <w:t xml:space="preserve"> </w:t>
            </w:r>
            <w:r w:rsidRPr="003E4939">
              <w:rPr>
                <w:rFonts w:ascii="Arial" w:hAnsi="Arial" w:cs="Arial"/>
                <w:szCs w:val="24"/>
              </w:rPr>
              <w:t xml:space="preserve">The thesis contains </w:t>
            </w:r>
            <w:r w:rsidR="004C091D">
              <w:rPr>
                <w:rFonts w:ascii="Arial" w:hAnsi="Arial" w:cs="Arial"/>
                <w:szCs w:val="24"/>
              </w:rPr>
              <w:t xml:space="preserve">sensitive </w:t>
            </w:r>
            <w:r w:rsidRPr="003E4939">
              <w:rPr>
                <w:rFonts w:ascii="Arial" w:hAnsi="Arial" w:cs="Arial"/>
                <w:szCs w:val="24"/>
              </w:rPr>
              <w:t>in</w:t>
            </w:r>
            <w:r w:rsidR="004C091D">
              <w:rPr>
                <w:rFonts w:ascii="Arial" w:hAnsi="Arial" w:cs="Arial"/>
                <w:szCs w:val="24"/>
              </w:rPr>
              <w:t>formation where disclosure would be an actionable breach of confidence, or could prejudice the interests of an individual.</w:t>
            </w:r>
          </w:p>
        </w:tc>
      </w:tr>
      <w:tr w:rsidR="000A4E63" w:rsidRPr="003E4939" w14:paraId="5A86F414" w14:textId="77777777" w:rsidTr="00401B13">
        <w:tc>
          <w:tcPr>
            <w:tcW w:w="675" w:type="dxa"/>
            <w:shd w:val="clear" w:color="auto" w:fill="FFFFFF" w:themeFill="background1"/>
          </w:tcPr>
          <w:p w14:paraId="5D846EA6" w14:textId="77777777" w:rsidR="000A4E63" w:rsidRPr="003E4939" w:rsidRDefault="000A4E63" w:rsidP="00FB620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248" w:type="dxa"/>
            <w:gridSpan w:val="2"/>
          </w:tcPr>
          <w:p w14:paraId="3C95D130" w14:textId="285BAD8B" w:rsidR="000A4E63" w:rsidRPr="003E4939" w:rsidRDefault="00931115" w:rsidP="00931115">
            <w:pPr>
              <w:rPr>
                <w:rFonts w:ascii="Arial" w:hAnsi="Arial" w:cs="Arial"/>
                <w:szCs w:val="24"/>
              </w:rPr>
            </w:pPr>
            <w:r w:rsidRPr="00931115">
              <w:rPr>
                <w:rFonts w:ascii="Arial" w:hAnsi="Arial" w:cs="Arial"/>
                <w:b/>
                <w:szCs w:val="24"/>
              </w:rPr>
              <w:t>Patent application</w:t>
            </w:r>
            <w:r>
              <w:rPr>
                <w:rFonts w:ascii="Arial" w:hAnsi="Arial" w:cs="Arial"/>
                <w:szCs w:val="24"/>
              </w:rPr>
              <w:t>: The thesis contains intellectual property that may be the subject of commercial exploitation</w:t>
            </w:r>
            <w:r w:rsidR="004C091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A4E63" w:rsidRPr="003E4939" w14:paraId="379A7500" w14:textId="77777777" w:rsidTr="00401B13">
        <w:tc>
          <w:tcPr>
            <w:tcW w:w="675" w:type="dxa"/>
            <w:shd w:val="clear" w:color="auto" w:fill="FFFFFF" w:themeFill="background1"/>
          </w:tcPr>
          <w:p w14:paraId="064E94B6" w14:textId="77777777" w:rsidR="000A4E63" w:rsidRPr="003E4939" w:rsidRDefault="000A4E63" w:rsidP="00FB620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248" w:type="dxa"/>
            <w:gridSpan w:val="2"/>
            <w:vAlign w:val="center"/>
          </w:tcPr>
          <w:p w14:paraId="4A9B01A2" w14:textId="09007674" w:rsidR="000A4E63" w:rsidRPr="003E4939" w:rsidRDefault="004C091D" w:rsidP="00931115">
            <w:pPr>
              <w:rPr>
                <w:rFonts w:ascii="Arial" w:hAnsi="Arial" w:cs="Arial"/>
                <w:szCs w:val="24"/>
              </w:rPr>
            </w:pPr>
            <w:r w:rsidRPr="004C091D">
              <w:rPr>
                <w:rFonts w:ascii="Arial" w:hAnsi="Arial" w:cs="Arial"/>
                <w:b/>
                <w:szCs w:val="24"/>
              </w:rPr>
              <w:t>Contractual obligations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4C091D">
              <w:rPr>
                <w:rFonts w:ascii="Arial" w:hAnsi="Arial" w:cs="Arial"/>
                <w:szCs w:val="24"/>
              </w:rPr>
              <w:t>Agreements with my sponsor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C091D">
              <w:rPr>
                <w:rFonts w:ascii="Arial" w:hAnsi="Arial" w:cs="Arial"/>
                <w:szCs w:val="24"/>
              </w:rPr>
              <w:t>or thesis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C091D">
              <w:rPr>
                <w:rFonts w:ascii="Arial" w:hAnsi="Arial" w:cs="Arial"/>
                <w:szCs w:val="24"/>
              </w:rPr>
              <w:t>partners include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C091D">
              <w:rPr>
                <w:rFonts w:ascii="Arial" w:hAnsi="Arial" w:cs="Arial"/>
                <w:szCs w:val="24"/>
              </w:rPr>
              <w:t>restrictions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C091D">
              <w:rPr>
                <w:rFonts w:ascii="Arial" w:hAnsi="Arial" w:cs="Arial"/>
                <w:szCs w:val="24"/>
              </w:rPr>
              <w:t>on making my thesis</w:t>
            </w:r>
            <w:r>
              <w:rPr>
                <w:rFonts w:ascii="Arial" w:hAnsi="Arial" w:cs="Arial"/>
                <w:szCs w:val="24"/>
              </w:rPr>
              <w:t xml:space="preserve"> publicly </w:t>
            </w:r>
            <w:r w:rsidRPr="004C091D">
              <w:rPr>
                <w:rFonts w:ascii="Arial" w:hAnsi="Arial" w:cs="Arial"/>
                <w:szCs w:val="24"/>
              </w:rPr>
              <w:t>available.</w:t>
            </w:r>
          </w:p>
        </w:tc>
      </w:tr>
      <w:tr w:rsidR="000A4E63" w:rsidRPr="003E4939" w14:paraId="44CBC0D8" w14:textId="77777777" w:rsidTr="003D1A73">
        <w:trPr>
          <w:trHeight w:val="2033"/>
        </w:trPr>
        <w:tc>
          <w:tcPr>
            <w:tcW w:w="2410" w:type="dxa"/>
            <w:gridSpan w:val="2"/>
          </w:tcPr>
          <w:p w14:paraId="3B874FFA" w14:textId="38BAB4AA" w:rsidR="000A4E63" w:rsidRPr="003E4939" w:rsidRDefault="004C091D" w:rsidP="000A4E63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Other: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129C5">
              <w:rPr>
                <w:rFonts w:ascii="Arial" w:hAnsi="Arial" w:cs="Arial"/>
                <w:szCs w:val="24"/>
              </w:rPr>
              <w:t>If possible, p</w:t>
            </w:r>
            <w:r w:rsidR="000A4E63" w:rsidRPr="003E4939">
              <w:rPr>
                <w:rFonts w:ascii="Arial" w:hAnsi="Arial" w:cs="Arial"/>
                <w:szCs w:val="24"/>
              </w:rPr>
              <w:t>lease give further details:</w:t>
            </w:r>
          </w:p>
          <w:p w14:paraId="5113EE87" w14:textId="77777777" w:rsidR="000A4E63" w:rsidRPr="003E4939" w:rsidRDefault="000A4E63" w:rsidP="00FB620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4B2A08A" w14:textId="77777777" w:rsidR="000A4E63" w:rsidRPr="003E4939" w:rsidRDefault="000A4E63" w:rsidP="00FB6205">
            <w:pPr>
              <w:rPr>
                <w:rFonts w:ascii="Arial" w:hAnsi="Arial" w:cs="Arial"/>
                <w:szCs w:val="24"/>
              </w:rPr>
            </w:pPr>
          </w:p>
          <w:p w14:paraId="53C58C66" w14:textId="77777777" w:rsidR="000A4E63" w:rsidRPr="003E4939" w:rsidRDefault="000A4E63" w:rsidP="00FB6205">
            <w:pPr>
              <w:rPr>
                <w:rFonts w:ascii="Arial" w:hAnsi="Arial" w:cs="Arial"/>
                <w:szCs w:val="24"/>
              </w:rPr>
            </w:pPr>
          </w:p>
          <w:p w14:paraId="5CA7FCB8" w14:textId="77777777" w:rsidR="000A4E63" w:rsidRPr="003E4939" w:rsidRDefault="000A4E63" w:rsidP="00FB6205">
            <w:pPr>
              <w:rPr>
                <w:rFonts w:ascii="Arial" w:hAnsi="Arial" w:cs="Arial"/>
                <w:szCs w:val="24"/>
              </w:rPr>
            </w:pPr>
          </w:p>
          <w:p w14:paraId="33970C9D" w14:textId="77777777" w:rsidR="000A4E63" w:rsidRPr="003E4939" w:rsidRDefault="000A4E63" w:rsidP="00FB6205">
            <w:pPr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27" w:tblpY="84"/>
        <w:tblW w:w="9967" w:type="dxa"/>
        <w:tblLook w:val="04A0" w:firstRow="1" w:lastRow="0" w:firstColumn="1" w:lastColumn="0" w:noHBand="0" w:noVBand="1"/>
      </w:tblPr>
      <w:tblGrid>
        <w:gridCol w:w="2405"/>
        <w:gridCol w:w="4074"/>
        <w:gridCol w:w="1148"/>
        <w:gridCol w:w="2340"/>
      </w:tblGrid>
      <w:tr w:rsidR="00401B13" w:rsidRPr="003E4939" w14:paraId="4B8FD662" w14:textId="77777777" w:rsidTr="00736DE3">
        <w:trPr>
          <w:trHeight w:val="557"/>
        </w:trPr>
        <w:tc>
          <w:tcPr>
            <w:tcW w:w="2405" w:type="dxa"/>
          </w:tcPr>
          <w:p w14:paraId="61441E3C" w14:textId="77777777" w:rsidR="00401B13" w:rsidRPr="003E4939" w:rsidRDefault="00401B13" w:rsidP="00401B13">
            <w:pPr>
              <w:spacing w:after="120"/>
              <w:rPr>
                <w:rFonts w:ascii="Arial" w:hAnsi="Arial" w:cs="Arial"/>
                <w:szCs w:val="24"/>
              </w:rPr>
            </w:pPr>
            <w:r w:rsidRPr="003E4939">
              <w:rPr>
                <w:rFonts w:ascii="Arial" w:hAnsi="Arial" w:cs="Arial"/>
                <w:szCs w:val="24"/>
              </w:rPr>
              <w:t>Signature of Head of School</w:t>
            </w:r>
          </w:p>
        </w:tc>
        <w:tc>
          <w:tcPr>
            <w:tcW w:w="4074" w:type="dxa"/>
            <w:shd w:val="clear" w:color="auto" w:fill="FFFFFF" w:themeFill="background1"/>
          </w:tcPr>
          <w:p w14:paraId="0D48C309" w14:textId="77777777" w:rsidR="00401B13" w:rsidRPr="003E4939" w:rsidRDefault="00401B13" w:rsidP="00401B1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48" w:type="dxa"/>
          </w:tcPr>
          <w:p w14:paraId="3B6EDE93" w14:textId="77777777" w:rsidR="00401B13" w:rsidRPr="003E4939" w:rsidRDefault="00401B13" w:rsidP="00401B13">
            <w:pPr>
              <w:jc w:val="both"/>
              <w:rPr>
                <w:rFonts w:ascii="Arial" w:hAnsi="Arial" w:cs="Arial"/>
                <w:szCs w:val="24"/>
              </w:rPr>
            </w:pPr>
            <w:r w:rsidRPr="003E4939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</w:tcPr>
          <w:p w14:paraId="275D90FC" w14:textId="77777777" w:rsidR="00401B13" w:rsidRPr="003E4939" w:rsidRDefault="00401B13" w:rsidP="00401B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8CD64EC" w14:textId="20B047B9" w:rsidR="00EB5D3F" w:rsidRPr="003070BB" w:rsidRDefault="0047219A" w:rsidP="00401B13">
      <w:pPr>
        <w:spacing w:before="120" w:after="120"/>
        <w:ind w:right="543"/>
        <w:rPr>
          <w:rFonts w:ascii="Arial" w:hAnsi="Arial" w:cs="Arial"/>
          <w:sz w:val="18"/>
          <w:szCs w:val="18"/>
        </w:rPr>
      </w:pPr>
      <w:r w:rsidRPr="003070BB">
        <w:rPr>
          <w:rFonts w:ascii="Arial" w:hAnsi="Arial" w:cs="Arial"/>
          <w:sz w:val="18"/>
          <w:szCs w:val="18"/>
        </w:rPr>
        <w:t>The Freedom of Information (Scotland) Act 2002 requires the University to make available to any enquirer any information held by the University, unless one of the legislation’s narrowly defined e</w:t>
      </w:r>
      <w:r w:rsidR="001F7994" w:rsidRPr="003070BB">
        <w:rPr>
          <w:rFonts w:ascii="Arial" w:hAnsi="Arial" w:cs="Arial"/>
          <w:sz w:val="18"/>
          <w:szCs w:val="18"/>
        </w:rPr>
        <w:t xml:space="preserve">xemption applies. </w:t>
      </w:r>
      <w:r w:rsidR="000A4E63" w:rsidRPr="003070BB">
        <w:rPr>
          <w:rFonts w:ascii="Arial" w:hAnsi="Arial" w:cs="Arial"/>
          <w:sz w:val="18"/>
          <w:szCs w:val="18"/>
        </w:rPr>
        <w:t xml:space="preserve">In the event that anyone asks to see the thesis, we will use this information to determine </w:t>
      </w:r>
      <w:r w:rsidR="004C091D" w:rsidRPr="003070BB">
        <w:rPr>
          <w:rFonts w:ascii="Arial" w:hAnsi="Arial" w:cs="Arial"/>
          <w:sz w:val="18"/>
          <w:szCs w:val="18"/>
        </w:rPr>
        <w:t>whether</w:t>
      </w:r>
      <w:r w:rsidR="000A4E63" w:rsidRPr="003070BB">
        <w:rPr>
          <w:rFonts w:ascii="Arial" w:hAnsi="Arial" w:cs="Arial"/>
          <w:sz w:val="18"/>
          <w:szCs w:val="18"/>
        </w:rPr>
        <w:t xml:space="preserve"> it qualifies for a freedom of information exemption and can be withheld.</w:t>
      </w:r>
    </w:p>
    <w:tbl>
      <w:tblPr>
        <w:tblStyle w:val="TableGrid"/>
        <w:tblpPr w:leftFromText="180" w:rightFromText="180" w:vertAnchor="text" w:horzAnchor="margin" w:tblpX="-20" w:tblpY="84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3070BB" w:rsidRPr="003E4939" w14:paraId="74412D4A" w14:textId="77777777" w:rsidTr="00297C00">
        <w:trPr>
          <w:trHeight w:val="558"/>
        </w:trPr>
        <w:tc>
          <w:tcPr>
            <w:tcW w:w="2689" w:type="dxa"/>
            <w:shd w:val="clear" w:color="auto" w:fill="auto"/>
          </w:tcPr>
          <w:p w14:paraId="2C8ABBE8" w14:textId="4A268AB4" w:rsidR="003070BB" w:rsidRPr="00A2589A" w:rsidRDefault="003070BB" w:rsidP="003070BB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845361">
              <w:rPr>
                <w:rFonts w:ascii="Arial" w:hAnsi="Arial" w:cs="Arial"/>
                <w:szCs w:val="24"/>
              </w:rPr>
              <w:t>Confirmed Expiry Date:</w:t>
            </w:r>
          </w:p>
        </w:tc>
        <w:tc>
          <w:tcPr>
            <w:tcW w:w="7371" w:type="dxa"/>
            <w:shd w:val="clear" w:color="auto" w:fill="FFFFFF" w:themeFill="background1"/>
          </w:tcPr>
          <w:p w14:paraId="61577C1C" w14:textId="6DD4FD5D" w:rsidR="003070BB" w:rsidRPr="00A2589A" w:rsidRDefault="003070BB" w:rsidP="003070BB">
            <w:pPr>
              <w:jc w:val="both"/>
              <w:rPr>
                <w:rFonts w:ascii="Arial" w:hAnsi="Arial" w:cs="Arial"/>
                <w:sz w:val="28"/>
                <w:highlight w:val="yellow"/>
              </w:rPr>
            </w:pPr>
          </w:p>
        </w:tc>
      </w:tr>
    </w:tbl>
    <w:p w14:paraId="133EE683" w14:textId="77777777" w:rsidR="003070BB" w:rsidRPr="003C27F9" w:rsidRDefault="003070BB" w:rsidP="00401B13">
      <w:pPr>
        <w:spacing w:before="120" w:after="120"/>
        <w:ind w:right="543"/>
      </w:pPr>
    </w:p>
    <w:sectPr w:rsidR="003070BB" w:rsidRPr="003C27F9" w:rsidSect="00A100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39E3" w14:textId="77777777" w:rsidR="00B34399" w:rsidRDefault="00B34399" w:rsidP="00B7524A">
      <w:r>
        <w:separator/>
      </w:r>
    </w:p>
  </w:endnote>
  <w:endnote w:type="continuationSeparator" w:id="0">
    <w:p w14:paraId="28888BBA" w14:textId="77777777" w:rsidR="00B34399" w:rsidRDefault="00B34399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70A4" w14:textId="77777777" w:rsidR="009707EC" w:rsidRDefault="0097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55AE" w14:textId="77777777" w:rsidR="00B94371" w:rsidRPr="00C262BF" w:rsidRDefault="00B94371" w:rsidP="00B94371">
    <w:pPr>
      <w:rPr>
        <w:rFonts w:ascii="Arial" w:hAnsi="Arial" w:cs="Arial"/>
        <w:b/>
        <w:sz w:val="20"/>
      </w:rPr>
    </w:pPr>
    <w:r w:rsidRPr="00C262BF">
      <w:rPr>
        <w:rFonts w:ascii="Arial" w:hAnsi="Arial" w:cs="Arial"/>
        <w:b/>
        <w:sz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196"/>
      <w:gridCol w:w="2864"/>
    </w:tblGrid>
    <w:tr w:rsidR="00B94371" w:rsidRPr="00C262BF" w14:paraId="5D4A667E" w14:textId="77777777" w:rsidTr="00C01C48">
      <w:tc>
        <w:tcPr>
          <w:tcW w:w="10060" w:type="dxa"/>
          <w:gridSpan w:val="2"/>
          <w:shd w:val="clear" w:color="auto" w:fill="FFFFFF" w:themeFill="background1"/>
        </w:tcPr>
        <w:p w14:paraId="4EE5B480" w14:textId="77777777" w:rsidR="00B94371" w:rsidRPr="00C262BF" w:rsidRDefault="00B94371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>Related policies/regulations</w:t>
          </w:r>
          <w:r w:rsidRPr="00B419A9">
            <w:rPr>
              <w:rFonts w:ascii="Arial" w:hAnsi="Arial" w:cs="Arial"/>
              <w:sz w:val="20"/>
            </w:rPr>
            <w:t xml:space="preserve">: </w:t>
          </w:r>
          <w:hyperlink r:id="rId1" w:history="1">
            <w:r w:rsidR="00B419A9" w:rsidRPr="00B419A9">
              <w:rPr>
                <w:rStyle w:val="Hyperlink"/>
                <w:rFonts w:ascii="Arial" w:hAnsi="Arial" w:cs="Arial"/>
              </w:rPr>
              <w:t>www.ed.ac.uk/files/atoms/files/pgr_assessmentregulations.pdf</w:t>
            </w:r>
          </w:hyperlink>
          <w:r w:rsidR="00B419A9">
            <w:t xml:space="preserve"> </w:t>
          </w:r>
        </w:p>
      </w:tc>
    </w:tr>
    <w:tr w:rsidR="00B94371" w:rsidRPr="00C262BF" w14:paraId="150C2419" w14:textId="77777777" w:rsidTr="00297C00">
      <w:tc>
        <w:tcPr>
          <w:tcW w:w="7196" w:type="dxa"/>
          <w:shd w:val="clear" w:color="auto" w:fill="FFFFFF" w:themeFill="background1"/>
        </w:tcPr>
        <w:p w14:paraId="0A4AE15E" w14:textId="2D5CDC73" w:rsidR="00B94371" w:rsidRPr="00C262BF" w:rsidRDefault="00B94371" w:rsidP="009707EC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2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  <w:bookmarkStart w:id="0" w:name="_GoBack"/>
          <w:bookmarkEnd w:id="0"/>
        </w:p>
      </w:tc>
      <w:tc>
        <w:tcPr>
          <w:tcW w:w="2864" w:type="dxa"/>
          <w:shd w:val="clear" w:color="auto" w:fill="auto"/>
        </w:tcPr>
        <w:p w14:paraId="75B494B5" w14:textId="77777777" w:rsidR="00B94371" w:rsidRPr="00C262BF" w:rsidRDefault="00B94371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Date last </w:t>
          </w:r>
          <w:r w:rsidR="00182286">
            <w:rPr>
              <w:rFonts w:ascii="Arial" w:hAnsi="Arial" w:cs="Arial"/>
              <w:sz w:val="20"/>
            </w:rPr>
            <w:t>revised</w:t>
          </w:r>
          <w:r w:rsidRPr="00C262BF">
            <w:rPr>
              <w:rFonts w:ascii="Arial" w:hAnsi="Arial" w:cs="Arial"/>
              <w:sz w:val="20"/>
            </w:rPr>
            <w:t>:</w:t>
          </w:r>
        </w:p>
        <w:p w14:paraId="2BB9E17C" w14:textId="42F36466" w:rsidR="00B94371" w:rsidRPr="00E75285" w:rsidRDefault="00297C00" w:rsidP="006A54F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06.09.2022</w:t>
          </w:r>
        </w:p>
      </w:tc>
    </w:tr>
  </w:tbl>
  <w:p w14:paraId="0DD18297" w14:textId="77777777" w:rsidR="00A100F1" w:rsidRDefault="00A100F1" w:rsidP="00A100F1">
    <w:pPr>
      <w:rPr>
        <w:rFonts w:ascii="Arial" w:hAnsi="Arial" w:cs="Arial"/>
        <w:sz w:val="18"/>
        <w:szCs w:val="18"/>
      </w:rPr>
    </w:pPr>
  </w:p>
  <w:p w14:paraId="398B947A" w14:textId="77777777" w:rsidR="001F5430" w:rsidRPr="00B94371" w:rsidRDefault="00B94371" w:rsidP="00A100F1">
    <w:r w:rsidRPr="00C262BF">
      <w:rPr>
        <w:rFonts w:ascii="Arial" w:hAnsi="Arial" w:cs="Arial"/>
        <w:sz w:val="18"/>
        <w:szCs w:val="18"/>
      </w:rPr>
      <w:t>K:\AAPS\D-AcademicAdministration\02-CodesOfPractice,Guidelines&amp;Regulations\24-MainReferencesCopiesPolicies\01-Current\Assessment BOE SCC &amp; Feedback\Forms</w:t>
    </w:r>
    <w:r>
      <w:rPr>
        <w:rFonts w:ascii="Arial" w:hAnsi="Arial" w:cs="Arial"/>
        <w:sz w:val="18"/>
        <w:szCs w:val="18"/>
      </w:rPr>
      <w:t>\</w:t>
    </w:r>
    <w:proofErr w:type="spellStart"/>
    <w:r>
      <w:rPr>
        <w:rFonts w:ascii="Arial" w:hAnsi="Arial" w:cs="Arial"/>
        <w:sz w:val="18"/>
        <w:szCs w:val="18"/>
      </w:rPr>
      <w:t>ThesisAccess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CF50" w14:textId="77777777" w:rsidR="009707EC" w:rsidRDefault="0097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4432" w14:textId="77777777" w:rsidR="00B34399" w:rsidRDefault="00B34399" w:rsidP="00B7524A">
      <w:r>
        <w:separator/>
      </w:r>
    </w:p>
  </w:footnote>
  <w:footnote w:type="continuationSeparator" w:id="0">
    <w:p w14:paraId="39FD964F" w14:textId="77777777" w:rsidR="00B34399" w:rsidRDefault="00B34399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7A2A" w14:textId="77777777" w:rsidR="009707EC" w:rsidRDefault="0097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B533" w14:textId="77777777" w:rsidR="009707EC" w:rsidRDefault="00970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06F7" w14:textId="77777777" w:rsidR="00715820" w:rsidRDefault="002B5EFA" w:rsidP="00B47F37">
    <w:pPr>
      <w:pStyle w:val="Header"/>
      <w:shd w:val="clear" w:color="auto" w:fill="FFFFFF" w:themeFill="background1"/>
      <w:rPr>
        <w:sz w:val="44"/>
        <w:szCs w:val="44"/>
      </w:rPr>
    </w:pPr>
    <w:r>
      <w:rPr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6A93CB3C" wp14:editId="5AFBEE05">
          <wp:simplePos x="0" y="0"/>
          <wp:positionH relativeFrom="margin">
            <wp:posOffset>5723890</wp:posOffset>
          </wp:positionH>
          <wp:positionV relativeFrom="paragraph">
            <wp:posOffset>7710</wp:posOffset>
          </wp:positionV>
          <wp:extent cx="637631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atar-logo-blackon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3763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F37">
      <w:rPr>
        <w:sz w:val="44"/>
        <w:szCs w:val="44"/>
      </w:rPr>
      <w:t>Access</w:t>
    </w:r>
    <w:r w:rsidR="00715820">
      <w:rPr>
        <w:sz w:val="44"/>
        <w:szCs w:val="44"/>
      </w:rPr>
      <w:t xml:space="preserve"> to a Thesis &amp; </w:t>
    </w:r>
  </w:p>
  <w:p w14:paraId="0C022A56" w14:textId="568BFE8C" w:rsidR="00B47F37" w:rsidRPr="002B5EFA" w:rsidRDefault="00715820" w:rsidP="00B47F37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Publication of Abstract</w:t>
    </w:r>
  </w:p>
  <w:p w14:paraId="4E2CB159" w14:textId="77777777" w:rsidR="0006078D" w:rsidRDefault="00060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39"/>
    <w:multiLevelType w:val="singleLevel"/>
    <w:tmpl w:val="FF2258F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78E65354"/>
    <w:multiLevelType w:val="singleLevel"/>
    <w:tmpl w:val="E5707D2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BF"/>
    <w:rsid w:val="00006569"/>
    <w:rsid w:val="00030D27"/>
    <w:rsid w:val="0003587E"/>
    <w:rsid w:val="00035FE2"/>
    <w:rsid w:val="000401B3"/>
    <w:rsid w:val="00050FD0"/>
    <w:rsid w:val="00051A94"/>
    <w:rsid w:val="0006078D"/>
    <w:rsid w:val="00065077"/>
    <w:rsid w:val="00072030"/>
    <w:rsid w:val="00085F49"/>
    <w:rsid w:val="00086451"/>
    <w:rsid w:val="000961E3"/>
    <w:rsid w:val="00096770"/>
    <w:rsid w:val="000A4E63"/>
    <w:rsid w:val="000C5822"/>
    <w:rsid w:val="000E26D4"/>
    <w:rsid w:val="000F3525"/>
    <w:rsid w:val="001147B6"/>
    <w:rsid w:val="00114D21"/>
    <w:rsid w:val="00125485"/>
    <w:rsid w:val="001269CB"/>
    <w:rsid w:val="00147492"/>
    <w:rsid w:val="00172FF5"/>
    <w:rsid w:val="00182286"/>
    <w:rsid w:val="001823C8"/>
    <w:rsid w:val="00186E1B"/>
    <w:rsid w:val="001873B1"/>
    <w:rsid w:val="00190AA2"/>
    <w:rsid w:val="00193911"/>
    <w:rsid w:val="001A2AD5"/>
    <w:rsid w:val="001A6441"/>
    <w:rsid w:val="001A7543"/>
    <w:rsid w:val="001B2BC0"/>
    <w:rsid w:val="001B3125"/>
    <w:rsid w:val="001C5232"/>
    <w:rsid w:val="001E1366"/>
    <w:rsid w:val="001F1586"/>
    <w:rsid w:val="001F513A"/>
    <w:rsid w:val="001F5430"/>
    <w:rsid w:val="001F7994"/>
    <w:rsid w:val="002045CE"/>
    <w:rsid w:val="00207C7D"/>
    <w:rsid w:val="002529F4"/>
    <w:rsid w:val="00293E7E"/>
    <w:rsid w:val="00297C00"/>
    <w:rsid w:val="002A5410"/>
    <w:rsid w:val="002B501F"/>
    <w:rsid w:val="002B5EFA"/>
    <w:rsid w:val="002B7370"/>
    <w:rsid w:val="002D2588"/>
    <w:rsid w:val="002D4517"/>
    <w:rsid w:val="002F770A"/>
    <w:rsid w:val="00303E9C"/>
    <w:rsid w:val="003041FB"/>
    <w:rsid w:val="003070BB"/>
    <w:rsid w:val="0031641A"/>
    <w:rsid w:val="00335BA8"/>
    <w:rsid w:val="00344209"/>
    <w:rsid w:val="00375242"/>
    <w:rsid w:val="003828AF"/>
    <w:rsid w:val="003A2319"/>
    <w:rsid w:val="003C27F9"/>
    <w:rsid w:val="003D1A73"/>
    <w:rsid w:val="003D2C92"/>
    <w:rsid w:val="003E4939"/>
    <w:rsid w:val="003F6DE8"/>
    <w:rsid w:val="003F7E12"/>
    <w:rsid w:val="00401B13"/>
    <w:rsid w:val="0040653D"/>
    <w:rsid w:val="0041465A"/>
    <w:rsid w:val="00422E7E"/>
    <w:rsid w:val="00427D7A"/>
    <w:rsid w:val="0047219A"/>
    <w:rsid w:val="00480DA4"/>
    <w:rsid w:val="004B5136"/>
    <w:rsid w:val="004C091D"/>
    <w:rsid w:val="004C63FF"/>
    <w:rsid w:val="004C70C9"/>
    <w:rsid w:val="004E2974"/>
    <w:rsid w:val="004E46B1"/>
    <w:rsid w:val="004F473E"/>
    <w:rsid w:val="00506161"/>
    <w:rsid w:val="005129C5"/>
    <w:rsid w:val="00520AA1"/>
    <w:rsid w:val="00552E37"/>
    <w:rsid w:val="00565779"/>
    <w:rsid w:val="005819E0"/>
    <w:rsid w:val="00585D12"/>
    <w:rsid w:val="00595012"/>
    <w:rsid w:val="005A40E5"/>
    <w:rsid w:val="005C17F6"/>
    <w:rsid w:val="005E29E4"/>
    <w:rsid w:val="00620527"/>
    <w:rsid w:val="00634907"/>
    <w:rsid w:val="006524F6"/>
    <w:rsid w:val="00654CB9"/>
    <w:rsid w:val="0065564B"/>
    <w:rsid w:val="00673DA6"/>
    <w:rsid w:val="00681FAF"/>
    <w:rsid w:val="006852F5"/>
    <w:rsid w:val="00690E3D"/>
    <w:rsid w:val="006A54F7"/>
    <w:rsid w:val="006B126A"/>
    <w:rsid w:val="006B5133"/>
    <w:rsid w:val="006C08B7"/>
    <w:rsid w:val="00706B00"/>
    <w:rsid w:val="0070783C"/>
    <w:rsid w:val="00714D8A"/>
    <w:rsid w:val="0071509B"/>
    <w:rsid w:val="00715820"/>
    <w:rsid w:val="007322C0"/>
    <w:rsid w:val="00734B38"/>
    <w:rsid w:val="00736DE3"/>
    <w:rsid w:val="00736EA8"/>
    <w:rsid w:val="00736F5E"/>
    <w:rsid w:val="00755CBF"/>
    <w:rsid w:val="00755D64"/>
    <w:rsid w:val="00763291"/>
    <w:rsid w:val="0078328A"/>
    <w:rsid w:val="007911A2"/>
    <w:rsid w:val="007923C9"/>
    <w:rsid w:val="007A5EF3"/>
    <w:rsid w:val="007B0C74"/>
    <w:rsid w:val="007B7FE5"/>
    <w:rsid w:val="007D33A6"/>
    <w:rsid w:val="007D4322"/>
    <w:rsid w:val="008018C3"/>
    <w:rsid w:val="00845361"/>
    <w:rsid w:val="00860E64"/>
    <w:rsid w:val="0086678F"/>
    <w:rsid w:val="00891BBC"/>
    <w:rsid w:val="008A4872"/>
    <w:rsid w:val="008A6EC7"/>
    <w:rsid w:val="008B3345"/>
    <w:rsid w:val="008D2593"/>
    <w:rsid w:val="008D70E2"/>
    <w:rsid w:val="008E41EB"/>
    <w:rsid w:val="008E72C2"/>
    <w:rsid w:val="008F066E"/>
    <w:rsid w:val="00904109"/>
    <w:rsid w:val="0091232C"/>
    <w:rsid w:val="00912B38"/>
    <w:rsid w:val="00922B5C"/>
    <w:rsid w:val="00931115"/>
    <w:rsid w:val="009431C1"/>
    <w:rsid w:val="009453E8"/>
    <w:rsid w:val="009613FF"/>
    <w:rsid w:val="009707EC"/>
    <w:rsid w:val="009808D6"/>
    <w:rsid w:val="009A1D11"/>
    <w:rsid w:val="009A384B"/>
    <w:rsid w:val="009D12A7"/>
    <w:rsid w:val="009F1991"/>
    <w:rsid w:val="009F4944"/>
    <w:rsid w:val="00A04443"/>
    <w:rsid w:val="00A100F1"/>
    <w:rsid w:val="00A12C30"/>
    <w:rsid w:val="00A17337"/>
    <w:rsid w:val="00A2589A"/>
    <w:rsid w:val="00A35E3B"/>
    <w:rsid w:val="00A36C41"/>
    <w:rsid w:val="00A51B9A"/>
    <w:rsid w:val="00A53118"/>
    <w:rsid w:val="00A603DF"/>
    <w:rsid w:val="00A92A18"/>
    <w:rsid w:val="00A971FE"/>
    <w:rsid w:val="00AD0241"/>
    <w:rsid w:val="00AD1230"/>
    <w:rsid w:val="00AE50F1"/>
    <w:rsid w:val="00AF5770"/>
    <w:rsid w:val="00B14371"/>
    <w:rsid w:val="00B34399"/>
    <w:rsid w:val="00B419A9"/>
    <w:rsid w:val="00B46E54"/>
    <w:rsid w:val="00B47F37"/>
    <w:rsid w:val="00B67985"/>
    <w:rsid w:val="00B7524A"/>
    <w:rsid w:val="00B848FA"/>
    <w:rsid w:val="00B94371"/>
    <w:rsid w:val="00BA7CBB"/>
    <w:rsid w:val="00BC2C08"/>
    <w:rsid w:val="00BC7699"/>
    <w:rsid w:val="00C01C48"/>
    <w:rsid w:val="00C03598"/>
    <w:rsid w:val="00C06A11"/>
    <w:rsid w:val="00C12EB9"/>
    <w:rsid w:val="00C23DCD"/>
    <w:rsid w:val="00C24D28"/>
    <w:rsid w:val="00C40C93"/>
    <w:rsid w:val="00CC795A"/>
    <w:rsid w:val="00CD57CC"/>
    <w:rsid w:val="00CF2C86"/>
    <w:rsid w:val="00D11CC0"/>
    <w:rsid w:val="00D153C3"/>
    <w:rsid w:val="00D15A1F"/>
    <w:rsid w:val="00D17A31"/>
    <w:rsid w:val="00D212DE"/>
    <w:rsid w:val="00D2468F"/>
    <w:rsid w:val="00D24F34"/>
    <w:rsid w:val="00D27FDD"/>
    <w:rsid w:val="00D43265"/>
    <w:rsid w:val="00D52AD5"/>
    <w:rsid w:val="00D61331"/>
    <w:rsid w:val="00D636A1"/>
    <w:rsid w:val="00D84333"/>
    <w:rsid w:val="00D87BBC"/>
    <w:rsid w:val="00DC403D"/>
    <w:rsid w:val="00DD6D7E"/>
    <w:rsid w:val="00DE607C"/>
    <w:rsid w:val="00DF3FD4"/>
    <w:rsid w:val="00E01D7B"/>
    <w:rsid w:val="00E14DBD"/>
    <w:rsid w:val="00E447AC"/>
    <w:rsid w:val="00E500DB"/>
    <w:rsid w:val="00E55437"/>
    <w:rsid w:val="00E558FD"/>
    <w:rsid w:val="00E6049D"/>
    <w:rsid w:val="00E628EB"/>
    <w:rsid w:val="00E75285"/>
    <w:rsid w:val="00E77FBB"/>
    <w:rsid w:val="00E819F1"/>
    <w:rsid w:val="00E92DA7"/>
    <w:rsid w:val="00E969FB"/>
    <w:rsid w:val="00EB5D3F"/>
    <w:rsid w:val="00EC44C1"/>
    <w:rsid w:val="00F153E3"/>
    <w:rsid w:val="00F368C9"/>
    <w:rsid w:val="00F466FC"/>
    <w:rsid w:val="00F534D7"/>
    <w:rsid w:val="00F66823"/>
    <w:rsid w:val="00F76631"/>
    <w:rsid w:val="00FA6764"/>
    <w:rsid w:val="00FB172B"/>
    <w:rsid w:val="00FB7EA2"/>
    <w:rsid w:val="00FC142B"/>
    <w:rsid w:val="00FD795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6C5A9"/>
  <w15:docId w15:val="{F0E82583-1A14-4C98-A33F-1EEDC9A0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D12A7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D12A7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E13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9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9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43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comms@e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.Services@ed.ac.uk" TargetMode="External"/><Relationship Id="rId1" Type="http://schemas.openxmlformats.org/officeDocument/2006/relationships/hyperlink" Target="http://www.ed.ac.uk/files/atoms/files/pgr_assessmentregulations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D0DE6CB9A0B45A4DECDB237EEC101" ma:contentTypeVersion="13" ma:contentTypeDescription="Create a new document." ma:contentTypeScope="" ma:versionID="55b1e5ac450e8162f22dde687e2de972">
  <xsd:schema xmlns:xsd="http://www.w3.org/2001/XMLSchema" xmlns:xs="http://www.w3.org/2001/XMLSchema" xmlns:p="http://schemas.microsoft.com/office/2006/metadata/properties" xmlns:ns3="56e663d0-7afe-4c29-a8c1-64980b503c26" xmlns:ns4="060da309-cda9-4b54-b41d-476dc384af16" targetNamespace="http://schemas.microsoft.com/office/2006/metadata/properties" ma:root="true" ma:fieldsID="6311b8c989620160cf8c82943a75ff21" ns3:_="" ns4:_="">
    <xsd:import namespace="56e663d0-7afe-4c29-a8c1-64980b503c26"/>
    <xsd:import namespace="060da309-cda9-4b54-b41d-476dc384af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663d0-7afe-4c29-a8c1-64980b50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da309-cda9-4b54-b41d-476dc384a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DF9C-4E9A-4200-80CE-9EB3049CA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7A6F1-BAC1-40C8-882D-47153C5A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663d0-7afe-4c29-a8c1-64980b503c26"/>
    <ds:schemaRef ds:uri="060da309-cda9-4b54-b41d-476dc384a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29A7-B8F6-48C6-BE69-97D39ADD5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45843-1D97-4693-BECB-5D17B016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 Susan</dc:creator>
  <cp:lastModifiedBy>Susan Hunter</cp:lastModifiedBy>
  <cp:revision>3</cp:revision>
  <cp:lastPrinted>2016-11-16T15:01:00Z</cp:lastPrinted>
  <dcterms:created xsi:type="dcterms:W3CDTF">2022-09-21T10:43:00Z</dcterms:created>
  <dcterms:modified xsi:type="dcterms:W3CDTF">2023-08-03T08:21:00Z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0x010100B46D0DE6CB9A0B45A4DECDB237EEC101</vt:lpwstr>
  </property>
</Properties>
</file>